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46" w:rsidRPr="00D03E46" w:rsidRDefault="00D03E46" w:rsidP="00D03E46">
      <w:pPr>
        <w:keepNext/>
        <w:jc w:val="center"/>
        <w:rPr>
          <w:b/>
          <w:sz w:val="20"/>
          <w:szCs w:val="20"/>
        </w:rPr>
      </w:pPr>
      <w:r w:rsidRPr="00D03E46">
        <w:rPr>
          <w:b/>
          <w:sz w:val="20"/>
          <w:szCs w:val="20"/>
        </w:rPr>
        <w:t>ФЕДЕРАЛЬНОЕ АГЕНТСТВО ВОЗДУШНОГО ТРАНСПОРТА</w:t>
      </w:r>
    </w:p>
    <w:p w:rsidR="00D03E46" w:rsidRPr="00D03E46" w:rsidRDefault="00D03E46" w:rsidP="00D03E46">
      <w:pPr>
        <w:keepNext/>
        <w:spacing w:after="60"/>
        <w:jc w:val="center"/>
        <w:rPr>
          <w:rStyle w:val="hps"/>
          <w:b/>
          <w:sz w:val="20"/>
          <w:szCs w:val="20"/>
        </w:rPr>
      </w:pPr>
      <w:r w:rsidRPr="00D03E46">
        <w:rPr>
          <w:rStyle w:val="hps"/>
          <w:b/>
          <w:sz w:val="20"/>
          <w:szCs w:val="20"/>
        </w:rPr>
        <w:t>РОСАВИАЦИЯ</w:t>
      </w:r>
    </w:p>
    <w:p w:rsidR="007578AE" w:rsidRPr="00BB58F0" w:rsidRDefault="007578AE" w:rsidP="006B2702">
      <w:pPr>
        <w:keepNext/>
        <w:suppressAutoHyphens/>
        <w:jc w:val="center"/>
        <w:rPr>
          <w:b/>
          <w:sz w:val="20"/>
          <w:szCs w:val="20"/>
        </w:rPr>
      </w:pPr>
      <w:r w:rsidRPr="00BB58F0">
        <w:rPr>
          <w:b/>
          <w:sz w:val="20"/>
          <w:szCs w:val="20"/>
        </w:rPr>
        <w:t>ФЕДЕРАЛЬНОЕ ГОСУДАРСТВЕННОЕ УНИТАРНОЕ ПРЕДПРИЯТИЕ</w:t>
      </w:r>
    </w:p>
    <w:p w:rsidR="007578AE" w:rsidRPr="00BB58F0" w:rsidRDefault="007578AE" w:rsidP="006B2702">
      <w:pPr>
        <w:keepNext/>
        <w:suppressAutoHyphens/>
        <w:jc w:val="center"/>
        <w:rPr>
          <w:b/>
          <w:sz w:val="20"/>
          <w:szCs w:val="20"/>
        </w:rPr>
      </w:pPr>
      <w:r w:rsidRPr="00BB58F0">
        <w:rPr>
          <w:b/>
          <w:sz w:val="20"/>
          <w:szCs w:val="20"/>
        </w:rPr>
        <w:t>ГОСУДАРСТВЕННЫЙ НАУЧНО-ИССЛЕДОВАТЕЛЬСКИЙ ИНСТИТУТ ГРАЖДАНСКОЙ АВИАЦИИ</w:t>
      </w:r>
    </w:p>
    <w:p w:rsidR="007578AE" w:rsidRPr="00BB58F0" w:rsidRDefault="007578AE" w:rsidP="006B2702">
      <w:pPr>
        <w:keepNext/>
        <w:suppressAutoHyphens/>
        <w:spacing w:after="120"/>
        <w:jc w:val="center"/>
        <w:rPr>
          <w:b/>
          <w:sz w:val="20"/>
          <w:szCs w:val="20"/>
        </w:rPr>
      </w:pPr>
      <w:r w:rsidRPr="00BB58F0">
        <w:rPr>
          <w:b/>
          <w:sz w:val="20"/>
          <w:szCs w:val="20"/>
        </w:rPr>
        <w:t>(ФГУП ГосНИИ ГА)</w:t>
      </w:r>
    </w:p>
    <w:p w:rsidR="00C1329D" w:rsidRDefault="007578AE" w:rsidP="006B2702">
      <w:pPr>
        <w:keepNext/>
        <w:suppressAutoHyphens/>
        <w:jc w:val="center"/>
        <w:rPr>
          <w:b/>
          <w:noProof/>
        </w:rPr>
      </w:pPr>
      <w:r w:rsidRPr="007578AE">
        <w:rPr>
          <w:b/>
          <w:noProof/>
        </w:rPr>
        <w:t xml:space="preserve"> </w:t>
      </w:r>
      <w:r w:rsidR="00C1329D">
        <w:rPr>
          <w:b/>
          <w:noProof/>
        </w:rPr>
        <w:t xml:space="preserve">СИСТЕМА ДОБРОВОЛЬНОЙ СЕРТИФИКАЦИИ ОБЪЕКТОВ </w:t>
      </w:r>
    </w:p>
    <w:p w:rsidR="00C1329D" w:rsidRDefault="00C1329D" w:rsidP="006B2702">
      <w:pPr>
        <w:keepNext/>
        <w:suppressAutoHyphens/>
        <w:jc w:val="center"/>
        <w:rPr>
          <w:b/>
          <w:noProof/>
        </w:rPr>
      </w:pPr>
      <w:r>
        <w:rPr>
          <w:b/>
          <w:noProof/>
        </w:rPr>
        <w:t>ГРАЖДАНСКОЙ АВИАЦИИ</w:t>
      </w:r>
    </w:p>
    <w:p w:rsidR="00C1329D" w:rsidRPr="007578AE" w:rsidRDefault="00C1329D" w:rsidP="006B2702">
      <w:pPr>
        <w:keepNext/>
        <w:suppressAutoHyphens/>
        <w:jc w:val="center"/>
      </w:pPr>
      <w:r w:rsidRPr="007578AE">
        <w:rPr>
          <w:b/>
          <w:noProof/>
        </w:rPr>
        <w:t xml:space="preserve">(Регистрационный № РОСС </w:t>
      </w:r>
      <w:r w:rsidRPr="007578AE">
        <w:rPr>
          <w:b/>
          <w:noProof/>
          <w:lang w:val="en-US"/>
        </w:rPr>
        <w:t>RU</w:t>
      </w:r>
      <w:r w:rsidRPr="007578AE">
        <w:rPr>
          <w:b/>
          <w:noProof/>
        </w:rPr>
        <w:t>.В402.04ЦА00)</w:t>
      </w:r>
    </w:p>
    <w:p w:rsidR="00405F2B" w:rsidRPr="005030C7" w:rsidRDefault="00405F2B" w:rsidP="006B2702">
      <w:pPr>
        <w:pStyle w:val="9"/>
        <w:suppressAutoHyphens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148" w:type="dxa"/>
        <w:tblLook w:val="0000"/>
      </w:tblPr>
      <w:tblGrid>
        <w:gridCol w:w="4680"/>
      </w:tblGrid>
      <w:tr w:rsidR="00D93C2C" w:rsidRPr="005030C7">
        <w:trPr>
          <w:trHeight w:val="1334"/>
        </w:trPr>
        <w:tc>
          <w:tcPr>
            <w:tcW w:w="4680" w:type="dxa"/>
          </w:tcPr>
          <w:p w:rsidR="007578AE" w:rsidRPr="007578AE" w:rsidRDefault="007578AE" w:rsidP="006B270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D93C2C" w:rsidRPr="005030C7" w:rsidRDefault="00D93C2C" w:rsidP="006B2702">
            <w:pPr>
              <w:keepNext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030C7">
              <w:rPr>
                <w:color w:val="000000"/>
                <w:sz w:val="28"/>
                <w:szCs w:val="28"/>
              </w:rPr>
              <w:t>УТВЕРЖДАЮ</w:t>
            </w:r>
          </w:p>
          <w:p w:rsidR="00E80AD6" w:rsidRDefault="00D93C2C" w:rsidP="006B2702">
            <w:pPr>
              <w:keepNext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0C7">
              <w:rPr>
                <w:color w:val="000000"/>
                <w:sz w:val="28"/>
                <w:szCs w:val="28"/>
              </w:rPr>
              <w:t xml:space="preserve">Генеральный директор </w:t>
            </w:r>
          </w:p>
          <w:p w:rsidR="00D93C2C" w:rsidRPr="005030C7" w:rsidRDefault="00D93C2C" w:rsidP="006B2702">
            <w:pPr>
              <w:keepNext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030C7">
              <w:rPr>
                <w:color w:val="000000"/>
                <w:sz w:val="28"/>
                <w:szCs w:val="28"/>
              </w:rPr>
              <w:t>ФГУП «ГосНИИ ГА»</w:t>
            </w:r>
          </w:p>
          <w:p w:rsidR="00D93C2C" w:rsidRPr="005030C7" w:rsidRDefault="00D93C2C" w:rsidP="006B2702">
            <w:pPr>
              <w:keepNext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93C2C" w:rsidRPr="005030C7" w:rsidRDefault="00D93C2C" w:rsidP="006B2702">
            <w:pPr>
              <w:keepNext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5030C7">
              <w:rPr>
                <w:color w:val="000000"/>
                <w:sz w:val="28"/>
                <w:szCs w:val="28"/>
              </w:rPr>
              <w:t xml:space="preserve">                               В.С. Шапкин</w:t>
            </w:r>
          </w:p>
          <w:p w:rsidR="00D93C2C" w:rsidRPr="005030C7" w:rsidRDefault="00D93C2C" w:rsidP="006B2702">
            <w:pPr>
              <w:keepNext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D93C2C" w:rsidRPr="005030C7" w:rsidRDefault="00C817E5" w:rsidP="006B2702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декабря</w:t>
            </w:r>
            <w:r w:rsidR="00D93C2C" w:rsidRPr="005030C7">
              <w:rPr>
                <w:color w:val="000000"/>
                <w:sz w:val="28"/>
                <w:szCs w:val="28"/>
              </w:rPr>
              <w:t xml:space="preserve"> 2006 г.  </w:t>
            </w:r>
          </w:p>
        </w:tc>
      </w:tr>
    </w:tbl>
    <w:p w:rsidR="008E04D8" w:rsidRPr="005030C7" w:rsidRDefault="008E04D8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7E3BA9" w:rsidRPr="005030C7" w:rsidRDefault="007E3BA9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F804E7" w:rsidRPr="004B54C3" w:rsidRDefault="00422073" w:rsidP="006B2702">
      <w:pPr>
        <w:keepNext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B54C3">
        <w:rPr>
          <w:rFonts w:ascii="Arial" w:hAnsi="Arial" w:cs="Arial"/>
          <w:b/>
          <w:bCs/>
          <w:sz w:val="28"/>
          <w:szCs w:val="28"/>
        </w:rPr>
        <w:t>П</w:t>
      </w:r>
      <w:r w:rsidR="00F804E7" w:rsidRPr="004B54C3">
        <w:rPr>
          <w:rFonts w:ascii="Arial" w:hAnsi="Arial" w:cs="Arial"/>
          <w:b/>
          <w:bCs/>
          <w:sz w:val="28"/>
          <w:szCs w:val="28"/>
        </w:rPr>
        <w:t xml:space="preserve"> </w:t>
      </w:r>
      <w:r w:rsidRPr="004B54C3">
        <w:rPr>
          <w:rFonts w:ascii="Arial" w:hAnsi="Arial" w:cs="Arial"/>
          <w:b/>
          <w:bCs/>
          <w:sz w:val="28"/>
          <w:szCs w:val="28"/>
        </w:rPr>
        <w:t>Р</w:t>
      </w:r>
      <w:r w:rsidR="00F804E7" w:rsidRPr="004B54C3">
        <w:rPr>
          <w:rFonts w:ascii="Arial" w:hAnsi="Arial" w:cs="Arial"/>
          <w:b/>
          <w:bCs/>
          <w:sz w:val="28"/>
          <w:szCs w:val="28"/>
        </w:rPr>
        <w:t xml:space="preserve"> </w:t>
      </w:r>
      <w:r w:rsidRPr="004B54C3">
        <w:rPr>
          <w:rFonts w:ascii="Arial" w:hAnsi="Arial" w:cs="Arial"/>
          <w:b/>
          <w:bCs/>
          <w:sz w:val="28"/>
          <w:szCs w:val="28"/>
        </w:rPr>
        <w:t>А</w:t>
      </w:r>
      <w:r w:rsidR="00F804E7" w:rsidRPr="004B54C3">
        <w:rPr>
          <w:rFonts w:ascii="Arial" w:hAnsi="Arial" w:cs="Arial"/>
          <w:b/>
          <w:bCs/>
          <w:sz w:val="28"/>
          <w:szCs w:val="28"/>
        </w:rPr>
        <w:t xml:space="preserve"> </w:t>
      </w:r>
      <w:r w:rsidRPr="004B54C3">
        <w:rPr>
          <w:rFonts w:ascii="Arial" w:hAnsi="Arial" w:cs="Arial"/>
          <w:b/>
          <w:bCs/>
          <w:sz w:val="28"/>
          <w:szCs w:val="28"/>
        </w:rPr>
        <w:t>В</w:t>
      </w:r>
      <w:r w:rsidR="00F804E7" w:rsidRPr="004B54C3">
        <w:rPr>
          <w:rFonts w:ascii="Arial" w:hAnsi="Arial" w:cs="Arial"/>
          <w:b/>
          <w:bCs/>
          <w:sz w:val="28"/>
          <w:szCs w:val="28"/>
        </w:rPr>
        <w:t xml:space="preserve"> </w:t>
      </w:r>
      <w:r w:rsidRPr="004B54C3">
        <w:rPr>
          <w:rFonts w:ascii="Arial" w:hAnsi="Arial" w:cs="Arial"/>
          <w:b/>
          <w:bCs/>
          <w:sz w:val="28"/>
          <w:szCs w:val="28"/>
        </w:rPr>
        <w:t>И</w:t>
      </w:r>
      <w:r w:rsidR="00F804E7" w:rsidRPr="004B54C3">
        <w:rPr>
          <w:rFonts w:ascii="Arial" w:hAnsi="Arial" w:cs="Arial"/>
          <w:b/>
          <w:bCs/>
          <w:sz w:val="28"/>
          <w:szCs w:val="28"/>
        </w:rPr>
        <w:t xml:space="preserve"> </w:t>
      </w:r>
      <w:r w:rsidRPr="004B54C3">
        <w:rPr>
          <w:rFonts w:ascii="Arial" w:hAnsi="Arial" w:cs="Arial"/>
          <w:b/>
          <w:bCs/>
          <w:sz w:val="28"/>
          <w:szCs w:val="28"/>
        </w:rPr>
        <w:t>Л</w:t>
      </w:r>
      <w:r w:rsidR="00F804E7" w:rsidRPr="004B54C3">
        <w:rPr>
          <w:rFonts w:ascii="Arial" w:hAnsi="Arial" w:cs="Arial"/>
          <w:b/>
          <w:bCs/>
          <w:sz w:val="28"/>
          <w:szCs w:val="28"/>
        </w:rPr>
        <w:t xml:space="preserve"> </w:t>
      </w:r>
      <w:r w:rsidRPr="004B54C3">
        <w:rPr>
          <w:rFonts w:ascii="Arial" w:hAnsi="Arial" w:cs="Arial"/>
          <w:b/>
          <w:bCs/>
          <w:sz w:val="28"/>
          <w:szCs w:val="28"/>
        </w:rPr>
        <w:t>А</w:t>
      </w:r>
    </w:p>
    <w:p w:rsidR="008E04D8" w:rsidRPr="004B54C3" w:rsidRDefault="00422073" w:rsidP="006B2702">
      <w:pPr>
        <w:keepNext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B54C3">
        <w:rPr>
          <w:rFonts w:ascii="Arial" w:hAnsi="Arial" w:cs="Arial"/>
          <w:b/>
          <w:bCs/>
          <w:sz w:val="28"/>
          <w:szCs w:val="28"/>
        </w:rPr>
        <w:t>ФУНКЦИОНИРОВАНИЯ</w:t>
      </w:r>
    </w:p>
    <w:p w:rsidR="00E80AD6" w:rsidRPr="004B54C3" w:rsidRDefault="00E80AD6" w:rsidP="006B2702">
      <w:pPr>
        <w:keepNext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22073" w:rsidRPr="007578AE" w:rsidRDefault="00C94DB3" w:rsidP="006B2702">
      <w:pPr>
        <w:keepNext/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4B54C3">
        <w:rPr>
          <w:rFonts w:ascii="Arial" w:hAnsi="Arial" w:cs="Arial"/>
          <w:b/>
          <w:sz w:val="28"/>
          <w:szCs w:val="28"/>
        </w:rPr>
        <w:t xml:space="preserve">СИСТЕМЫ ДОБРОВОЛЬНОЙ СЕРТИФИКАЦИИ </w:t>
      </w:r>
      <w:r w:rsidR="00EC36C0" w:rsidRPr="004B54C3">
        <w:rPr>
          <w:rFonts w:ascii="Arial" w:hAnsi="Arial" w:cs="Arial"/>
          <w:b/>
          <w:sz w:val="28"/>
          <w:szCs w:val="28"/>
        </w:rPr>
        <w:t>ОБЪЕКТОВ</w:t>
      </w:r>
      <w:r w:rsidR="00FA22E2">
        <w:rPr>
          <w:rFonts w:ascii="Arial" w:hAnsi="Arial" w:cs="Arial"/>
          <w:b/>
          <w:sz w:val="28"/>
          <w:szCs w:val="28"/>
        </w:rPr>
        <w:t xml:space="preserve"> </w:t>
      </w:r>
      <w:r w:rsidR="00432CFD" w:rsidRPr="004B54C3">
        <w:rPr>
          <w:rFonts w:ascii="Arial" w:hAnsi="Arial" w:cs="Arial"/>
          <w:b/>
          <w:sz w:val="28"/>
          <w:szCs w:val="28"/>
        </w:rPr>
        <w:t>ГРАЖДАНСКОЙ АВИАЦИИ</w:t>
      </w:r>
    </w:p>
    <w:p w:rsidR="00A263A8" w:rsidRPr="007578AE" w:rsidRDefault="00A263A8" w:rsidP="006B2702">
      <w:pPr>
        <w:keepNext/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A263A8" w:rsidRPr="00E40B39" w:rsidRDefault="00A263A8" w:rsidP="006B2702">
      <w:pPr>
        <w:pStyle w:val="FR4"/>
        <w:keepNext/>
        <w:widowControl/>
        <w:suppressAutoHyphens/>
        <w:spacing w:line="240" w:lineRule="auto"/>
        <w:jc w:val="center"/>
        <w:rPr>
          <w:rFonts w:ascii="Times New Roman" w:hAnsi="Times New Roman" w:cs="Times New Roman"/>
        </w:rPr>
      </w:pPr>
      <w:r w:rsidRPr="00E40B39">
        <w:rPr>
          <w:rFonts w:ascii="Times New Roman" w:hAnsi="Times New Roman" w:cs="Times New Roman"/>
          <w:color w:val="000000"/>
          <w:spacing w:val="-2"/>
          <w:sz w:val="28"/>
          <w:szCs w:val="28"/>
        </w:rPr>
        <w:t>(с изменениями от 07.0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8</w:t>
      </w:r>
      <w:r w:rsidRPr="00E40B39">
        <w:rPr>
          <w:rFonts w:ascii="Times New Roman" w:hAnsi="Times New Roman" w:cs="Times New Roman"/>
          <w:color w:val="000000"/>
          <w:spacing w:val="-2"/>
          <w:sz w:val="28"/>
          <w:szCs w:val="28"/>
        </w:rPr>
        <w:t>.2007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 зарегистрированными 18.10.2007</w:t>
      </w:r>
      <w:r w:rsidRPr="00E40B39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A263A8" w:rsidRPr="00E40B39" w:rsidRDefault="00A263A8" w:rsidP="006B2702">
      <w:pPr>
        <w:pStyle w:val="FR4"/>
        <w:keepNext/>
        <w:widowControl/>
        <w:suppressAutoHyphens/>
        <w:spacing w:line="240" w:lineRule="auto"/>
        <w:jc w:val="center"/>
        <w:rPr>
          <w:rFonts w:ascii="Times New Roman" w:hAnsi="Times New Roman" w:cs="Times New Roman"/>
        </w:rPr>
      </w:pPr>
      <w:r w:rsidRPr="00E40B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14.07.2008, зарегистрированными 26.08.2008</w:t>
      </w:r>
      <w:r w:rsidRPr="00E40B39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955952" w:rsidRPr="00E40B39" w:rsidRDefault="00955952" w:rsidP="006B2702">
      <w:pPr>
        <w:pStyle w:val="FR4"/>
        <w:keepNext/>
        <w:widowControl/>
        <w:suppressAutoHyphens/>
        <w:spacing w:line="240" w:lineRule="auto"/>
        <w:jc w:val="center"/>
        <w:rPr>
          <w:rFonts w:ascii="Times New Roman" w:hAnsi="Times New Roman" w:cs="Times New Roman"/>
        </w:rPr>
      </w:pPr>
      <w:r w:rsidRPr="00E40B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27.04.2011, зарегистрированными 11.07.2008</w:t>
      </w:r>
      <w:r w:rsidRPr="00E40B39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FD6C79" w:rsidRPr="00E40B39" w:rsidRDefault="00FD6C79" w:rsidP="006B2702">
      <w:pPr>
        <w:pStyle w:val="FR4"/>
        <w:keepNext/>
        <w:widowControl/>
        <w:suppressAutoHyphens/>
        <w:spacing w:line="240" w:lineRule="auto"/>
        <w:jc w:val="center"/>
        <w:rPr>
          <w:rFonts w:ascii="Times New Roman" w:hAnsi="Times New Roman" w:cs="Times New Roman"/>
        </w:rPr>
      </w:pPr>
      <w:r w:rsidRPr="00E40B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26.03.2012, зарегистрированными 11.05.2012</w:t>
      </w:r>
      <w:r w:rsidRPr="00E40B39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2B5573" w:rsidRPr="00E40B39" w:rsidRDefault="002B5573" w:rsidP="006B2702">
      <w:pPr>
        <w:pStyle w:val="FR4"/>
        <w:keepNext/>
        <w:widowControl/>
        <w:suppressAutoHyphens/>
        <w:spacing w:line="240" w:lineRule="auto"/>
        <w:jc w:val="center"/>
        <w:rPr>
          <w:rFonts w:ascii="Times New Roman" w:hAnsi="Times New Roman" w:cs="Times New Roman"/>
        </w:rPr>
      </w:pPr>
      <w:r w:rsidRPr="00E40B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23.11.2012, зарегистрированными 22.03.2013</w:t>
      </w:r>
      <w:r w:rsidRPr="00E40B39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D73C41" w:rsidRPr="00E40B39" w:rsidRDefault="00D73C41" w:rsidP="006B2702">
      <w:pPr>
        <w:pStyle w:val="FR4"/>
        <w:keepNext/>
        <w:widowControl/>
        <w:suppressAutoHyphens/>
        <w:spacing w:line="240" w:lineRule="auto"/>
        <w:jc w:val="center"/>
        <w:rPr>
          <w:rFonts w:ascii="Times New Roman" w:hAnsi="Times New Roman" w:cs="Times New Roman"/>
        </w:rPr>
      </w:pPr>
      <w:r w:rsidRPr="00E40B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13.03.2014, зарегистрированными 10.04.2014</w:t>
      </w:r>
      <w:r w:rsidRPr="00E40B39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EC4E28" w:rsidRPr="00E40B39" w:rsidRDefault="00EC4E28" w:rsidP="006B2702">
      <w:pPr>
        <w:pStyle w:val="FR4"/>
        <w:keepNext/>
        <w:widowControl/>
        <w:suppressAutoHyphens/>
        <w:spacing w:line="240" w:lineRule="auto"/>
        <w:jc w:val="center"/>
        <w:rPr>
          <w:rFonts w:ascii="Times New Roman" w:hAnsi="Times New Roman" w:cs="Times New Roman"/>
        </w:rPr>
      </w:pPr>
      <w:r w:rsidRPr="00E40B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15.09.2016, зарегистрированными 26.09.2016</w:t>
      </w:r>
      <w:r w:rsidRPr="00E40B39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EC6CA5" w:rsidRPr="00E40B39" w:rsidRDefault="00EC6CA5" w:rsidP="006B2702">
      <w:pPr>
        <w:pStyle w:val="FR4"/>
        <w:keepNext/>
        <w:widowControl/>
        <w:suppressAutoHyphens/>
        <w:spacing w:line="240" w:lineRule="auto"/>
        <w:jc w:val="center"/>
        <w:rPr>
          <w:rFonts w:ascii="Times New Roman" w:hAnsi="Times New Roman" w:cs="Times New Roman"/>
        </w:rPr>
      </w:pPr>
      <w:r w:rsidRPr="00E40B3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(с изменениями от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02.08.2018, зарегистрированными 12.09.2018</w:t>
      </w:r>
      <w:r w:rsidRPr="00E40B39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1D3B79" w:rsidRPr="00E40B39" w:rsidRDefault="001D3B79" w:rsidP="006B2702">
      <w:pPr>
        <w:pStyle w:val="FR4"/>
        <w:keepNext/>
        <w:widowControl/>
        <w:suppressAutoHyphens/>
        <w:spacing w:line="240" w:lineRule="auto"/>
        <w:jc w:val="center"/>
        <w:rPr>
          <w:rFonts w:ascii="Times New Roman" w:hAnsi="Times New Roman" w:cs="Times New Roman"/>
        </w:rPr>
      </w:pPr>
      <w:r w:rsidRPr="00D84E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(с изменениями от </w:t>
      </w:r>
      <w:r w:rsidR="00065FFD" w:rsidRPr="00D84EA3">
        <w:rPr>
          <w:rFonts w:ascii="Times New Roman" w:hAnsi="Times New Roman" w:cs="Times New Roman"/>
          <w:color w:val="000000"/>
          <w:spacing w:val="-2"/>
          <w:sz w:val="28"/>
          <w:szCs w:val="28"/>
        </w:rPr>
        <w:t>17</w:t>
      </w:r>
      <w:r w:rsidRPr="00D84EA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065FFD" w:rsidRPr="00D84EA3">
        <w:rPr>
          <w:rFonts w:ascii="Times New Roman" w:hAnsi="Times New Roman" w:cs="Times New Roman"/>
          <w:color w:val="000000"/>
          <w:spacing w:val="-2"/>
          <w:sz w:val="28"/>
          <w:szCs w:val="28"/>
        </w:rPr>
        <w:t>02</w:t>
      </w:r>
      <w:r w:rsidRPr="00D84EA3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 w:rsidR="006D5EB4" w:rsidRPr="00D84EA3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D84E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зарегистрированными </w:t>
      </w:r>
      <w:r w:rsidR="00637A65" w:rsidRPr="003611E9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3611E9" w:rsidRPr="003B1828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Pr="00D84EA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065FFD" w:rsidRPr="00D84EA3">
        <w:rPr>
          <w:rFonts w:ascii="Times New Roman" w:hAnsi="Times New Roman" w:cs="Times New Roman"/>
          <w:color w:val="000000"/>
          <w:spacing w:val="-2"/>
          <w:sz w:val="28"/>
          <w:szCs w:val="28"/>
        </w:rPr>
        <w:t>02</w:t>
      </w:r>
      <w:r w:rsidRPr="00D84EA3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 w:rsidR="0036203D" w:rsidRPr="00D84EA3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Pr="00D84EA3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E132D4" w:rsidRPr="00E40B39" w:rsidRDefault="00E132D4" w:rsidP="00E132D4">
      <w:pPr>
        <w:pStyle w:val="FR4"/>
        <w:keepNext/>
        <w:widowControl/>
        <w:suppressAutoHyphens/>
        <w:spacing w:line="240" w:lineRule="auto"/>
        <w:jc w:val="center"/>
        <w:rPr>
          <w:rFonts w:ascii="Times New Roman" w:hAnsi="Times New Roman" w:cs="Times New Roman"/>
        </w:rPr>
      </w:pPr>
      <w:r w:rsidRPr="00D84EA3">
        <w:rPr>
          <w:rFonts w:ascii="Times New Roman" w:hAnsi="Times New Roman" w:cs="Times New Roman"/>
          <w:color w:val="000000"/>
          <w:spacing w:val="-2"/>
          <w:sz w:val="28"/>
          <w:szCs w:val="28"/>
        </w:rPr>
        <w:t>(с изменениями от 1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Pr="00D84EA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11</w:t>
      </w:r>
      <w:r w:rsidRPr="00D84EA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.2020, зарегистрированными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18</w:t>
      </w:r>
      <w:r w:rsidRPr="00D84EA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11</w:t>
      </w:r>
      <w:r w:rsidRPr="00D84EA3">
        <w:rPr>
          <w:rFonts w:ascii="Times New Roman" w:hAnsi="Times New Roman" w:cs="Times New Roman"/>
          <w:color w:val="000000"/>
          <w:spacing w:val="-2"/>
          <w:sz w:val="28"/>
          <w:szCs w:val="28"/>
        </w:rPr>
        <w:t>.2020)</w:t>
      </w:r>
    </w:p>
    <w:p w:rsidR="008E04D8" w:rsidRPr="005030C7" w:rsidRDefault="008E04D8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bCs/>
          <w:sz w:val="28"/>
          <w:szCs w:val="28"/>
        </w:rPr>
      </w:pPr>
    </w:p>
    <w:p w:rsidR="006F739F" w:rsidRPr="005030C7" w:rsidRDefault="006F739F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bCs/>
          <w:sz w:val="28"/>
          <w:szCs w:val="28"/>
        </w:rPr>
      </w:pPr>
    </w:p>
    <w:p w:rsidR="003A22B2" w:rsidRPr="00214E00" w:rsidRDefault="003A22B2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bCs/>
          <w:sz w:val="28"/>
          <w:szCs w:val="28"/>
        </w:rPr>
      </w:pPr>
    </w:p>
    <w:p w:rsidR="001D3B79" w:rsidRPr="00214E00" w:rsidRDefault="001D3B79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bCs/>
          <w:sz w:val="28"/>
          <w:szCs w:val="28"/>
        </w:rPr>
      </w:pPr>
    </w:p>
    <w:p w:rsidR="001D3B79" w:rsidRPr="00214E00" w:rsidRDefault="001D3B79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bCs/>
          <w:sz w:val="28"/>
          <w:szCs w:val="28"/>
        </w:rPr>
      </w:pPr>
    </w:p>
    <w:p w:rsidR="00422073" w:rsidRPr="00B02639" w:rsidRDefault="00422073" w:rsidP="006B2702">
      <w:pPr>
        <w:pStyle w:val="5"/>
        <w:keepNext/>
        <w:suppressAutoHyphens/>
        <w:spacing w:before="0" w:after="120"/>
        <w:jc w:val="center"/>
        <w:rPr>
          <w:rFonts w:ascii="Arial" w:hAnsi="Arial" w:cs="Arial"/>
          <w:i w:val="0"/>
          <w:sz w:val="28"/>
          <w:szCs w:val="28"/>
        </w:rPr>
      </w:pPr>
      <w:r w:rsidRPr="00B02639">
        <w:rPr>
          <w:rFonts w:ascii="Arial" w:hAnsi="Arial" w:cs="Arial"/>
          <w:i w:val="0"/>
          <w:sz w:val="28"/>
          <w:szCs w:val="28"/>
        </w:rPr>
        <w:t>Москва – 2006 г.</w:t>
      </w:r>
    </w:p>
    <w:p w:rsidR="00AE148F" w:rsidRPr="00A263A8" w:rsidRDefault="00AE148F" w:rsidP="006B2702">
      <w:pPr>
        <w:pStyle w:val="6"/>
        <w:keepNext/>
        <w:suppressAutoHyphens/>
        <w:spacing w:before="0" w:after="120"/>
        <w:ind w:firstLine="709"/>
        <w:jc w:val="both"/>
        <w:rPr>
          <w:b w:val="0"/>
          <w:sz w:val="28"/>
          <w:szCs w:val="28"/>
        </w:rPr>
      </w:pPr>
    </w:p>
    <w:p w:rsidR="00AE148F" w:rsidRPr="00A263A8" w:rsidRDefault="00AE148F" w:rsidP="006B2702">
      <w:pPr>
        <w:pStyle w:val="6"/>
        <w:keepNext/>
        <w:suppressAutoHyphens/>
        <w:spacing w:before="0" w:after="120"/>
        <w:ind w:firstLine="709"/>
        <w:jc w:val="both"/>
        <w:rPr>
          <w:b w:val="0"/>
          <w:sz w:val="28"/>
          <w:szCs w:val="28"/>
        </w:rPr>
      </w:pPr>
    </w:p>
    <w:p w:rsidR="00AE148F" w:rsidRPr="00A263A8" w:rsidRDefault="00AE148F" w:rsidP="006B2702">
      <w:pPr>
        <w:pStyle w:val="6"/>
        <w:keepNext/>
        <w:suppressAutoHyphens/>
        <w:spacing w:before="0" w:after="120"/>
        <w:ind w:firstLine="709"/>
        <w:jc w:val="both"/>
        <w:rPr>
          <w:b w:val="0"/>
          <w:sz w:val="28"/>
          <w:szCs w:val="28"/>
        </w:rPr>
      </w:pPr>
    </w:p>
    <w:p w:rsidR="00AE148F" w:rsidRPr="00A263A8" w:rsidRDefault="00AE148F" w:rsidP="006B2702">
      <w:pPr>
        <w:pStyle w:val="6"/>
        <w:keepNext/>
        <w:suppressAutoHyphens/>
        <w:spacing w:before="0" w:after="120"/>
        <w:ind w:firstLine="709"/>
        <w:jc w:val="both"/>
        <w:rPr>
          <w:b w:val="0"/>
          <w:sz w:val="28"/>
          <w:szCs w:val="28"/>
        </w:rPr>
      </w:pPr>
    </w:p>
    <w:p w:rsidR="0081003A" w:rsidRPr="005030C7" w:rsidRDefault="0081003A" w:rsidP="006B2702">
      <w:pPr>
        <w:pStyle w:val="6"/>
        <w:keepNext/>
        <w:suppressAutoHyphens/>
        <w:spacing w:before="0" w:after="120"/>
        <w:ind w:firstLine="709"/>
        <w:jc w:val="both"/>
        <w:rPr>
          <w:b w:val="0"/>
          <w:sz w:val="28"/>
          <w:szCs w:val="28"/>
        </w:rPr>
      </w:pPr>
      <w:r w:rsidRPr="005030C7">
        <w:rPr>
          <w:b w:val="0"/>
          <w:sz w:val="28"/>
          <w:szCs w:val="28"/>
        </w:rPr>
        <w:t>ПРЕДИСЛОВИЕ</w:t>
      </w:r>
    </w:p>
    <w:p w:rsidR="0081003A" w:rsidRPr="005030C7" w:rsidRDefault="0081003A" w:rsidP="006B2702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2"/>
          <w:sz w:val="28"/>
          <w:szCs w:val="28"/>
        </w:rPr>
      </w:pPr>
    </w:p>
    <w:p w:rsidR="0081003A" w:rsidRPr="005030C7" w:rsidRDefault="0081003A" w:rsidP="006B2702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2"/>
          <w:sz w:val="28"/>
          <w:szCs w:val="28"/>
        </w:rPr>
      </w:pPr>
    </w:p>
    <w:p w:rsidR="0081003A" w:rsidRPr="005030C7" w:rsidRDefault="0081003A" w:rsidP="006B2702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color w:val="000000"/>
          <w:spacing w:val="-2"/>
          <w:sz w:val="28"/>
          <w:szCs w:val="28"/>
        </w:rPr>
        <w:t xml:space="preserve">1. СИСТЕМА  РАЗРАБОТАНА </w:t>
      </w:r>
      <w:r w:rsidR="00BA736F" w:rsidRPr="005030C7">
        <w:rPr>
          <w:color w:val="000000"/>
          <w:spacing w:val="-2"/>
          <w:sz w:val="28"/>
          <w:szCs w:val="28"/>
        </w:rPr>
        <w:t xml:space="preserve">Федеральным государственным </w:t>
      </w:r>
      <w:r w:rsidR="00962BF1" w:rsidRPr="005030C7">
        <w:rPr>
          <w:color w:val="000000"/>
          <w:spacing w:val="-2"/>
          <w:sz w:val="28"/>
          <w:szCs w:val="28"/>
        </w:rPr>
        <w:t xml:space="preserve">унитарным </w:t>
      </w:r>
      <w:r w:rsidR="00BA736F" w:rsidRPr="005030C7">
        <w:rPr>
          <w:color w:val="000000"/>
          <w:spacing w:val="-2"/>
          <w:sz w:val="28"/>
          <w:szCs w:val="28"/>
        </w:rPr>
        <w:t>предприятием «</w:t>
      </w:r>
      <w:r w:rsidR="0069674E" w:rsidRPr="005030C7">
        <w:rPr>
          <w:color w:val="000000"/>
          <w:spacing w:val="-2"/>
          <w:sz w:val="28"/>
          <w:szCs w:val="28"/>
        </w:rPr>
        <w:t>Государственны</w:t>
      </w:r>
      <w:r w:rsidR="00962BF1" w:rsidRPr="005030C7">
        <w:rPr>
          <w:color w:val="000000"/>
          <w:spacing w:val="-2"/>
          <w:sz w:val="28"/>
          <w:szCs w:val="28"/>
        </w:rPr>
        <w:t>й</w:t>
      </w:r>
      <w:r w:rsidR="0069674E" w:rsidRPr="005030C7">
        <w:rPr>
          <w:color w:val="000000"/>
          <w:spacing w:val="-2"/>
          <w:sz w:val="28"/>
          <w:szCs w:val="28"/>
        </w:rPr>
        <w:t xml:space="preserve"> научно-исследовательски</w:t>
      </w:r>
      <w:r w:rsidR="00962BF1" w:rsidRPr="005030C7">
        <w:rPr>
          <w:color w:val="000000"/>
          <w:spacing w:val="-2"/>
          <w:sz w:val="28"/>
          <w:szCs w:val="28"/>
        </w:rPr>
        <w:t>й</w:t>
      </w:r>
      <w:r w:rsidR="0069674E" w:rsidRPr="005030C7">
        <w:rPr>
          <w:color w:val="000000"/>
          <w:spacing w:val="-2"/>
          <w:sz w:val="28"/>
          <w:szCs w:val="28"/>
        </w:rPr>
        <w:t xml:space="preserve"> институт гражданской авиации</w:t>
      </w:r>
      <w:r w:rsidR="00BA736F" w:rsidRPr="005030C7">
        <w:rPr>
          <w:color w:val="000000"/>
          <w:spacing w:val="-2"/>
          <w:sz w:val="28"/>
          <w:szCs w:val="28"/>
        </w:rPr>
        <w:t>»</w:t>
      </w:r>
    </w:p>
    <w:p w:rsidR="0081003A" w:rsidRPr="005030C7" w:rsidRDefault="0081003A" w:rsidP="006B2702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2"/>
          <w:sz w:val="28"/>
          <w:szCs w:val="28"/>
        </w:rPr>
      </w:pPr>
    </w:p>
    <w:p w:rsidR="005B5C44" w:rsidRPr="005030C7" w:rsidRDefault="00B337CC" w:rsidP="006B2702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2"/>
          <w:sz w:val="28"/>
          <w:szCs w:val="28"/>
        </w:rPr>
      </w:pPr>
      <w:r w:rsidRPr="005030C7">
        <w:rPr>
          <w:color w:val="000000"/>
          <w:spacing w:val="-2"/>
          <w:sz w:val="28"/>
          <w:szCs w:val="28"/>
        </w:rPr>
        <w:t>2</w:t>
      </w:r>
      <w:r w:rsidR="005B5C44" w:rsidRPr="005030C7">
        <w:rPr>
          <w:color w:val="000000"/>
          <w:spacing w:val="-2"/>
          <w:sz w:val="28"/>
          <w:szCs w:val="28"/>
        </w:rPr>
        <w:t xml:space="preserve">. ЗАРЕГИСТИРИРОВАНА в </w:t>
      </w:r>
      <w:r w:rsidR="00F82D49" w:rsidRPr="005030C7">
        <w:rPr>
          <w:color w:val="000000"/>
          <w:spacing w:val="-2"/>
          <w:sz w:val="28"/>
          <w:szCs w:val="28"/>
        </w:rPr>
        <w:t>Е</w:t>
      </w:r>
      <w:r w:rsidR="005B5C44" w:rsidRPr="005030C7">
        <w:rPr>
          <w:color w:val="000000"/>
          <w:spacing w:val="-2"/>
          <w:sz w:val="28"/>
          <w:szCs w:val="28"/>
        </w:rPr>
        <w:t xml:space="preserve">дином реестре зарегистрированных систем добровольной сертификации </w:t>
      </w:r>
      <w:r w:rsidR="00980D66" w:rsidRPr="005030C7">
        <w:rPr>
          <w:color w:val="000000"/>
          <w:spacing w:val="-2"/>
          <w:sz w:val="28"/>
          <w:szCs w:val="28"/>
        </w:rPr>
        <w:t>Федеральн</w:t>
      </w:r>
      <w:r w:rsidR="00EC36C0" w:rsidRPr="005030C7">
        <w:rPr>
          <w:color w:val="000000"/>
          <w:spacing w:val="-2"/>
          <w:sz w:val="28"/>
          <w:szCs w:val="28"/>
        </w:rPr>
        <w:t>ым</w:t>
      </w:r>
      <w:r w:rsidR="00980D66" w:rsidRPr="005030C7">
        <w:rPr>
          <w:color w:val="000000"/>
          <w:spacing w:val="-2"/>
          <w:sz w:val="28"/>
          <w:szCs w:val="28"/>
        </w:rPr>
        <w:t xml:space="preserve"> агентств</w:t>
      </w:r>
      <w:r w:rsidR="00EC36C0" w:rsidRPr="005030C7">
        <w:rPr>
          <w:color w:val="000000"/>
          <w:spacing w:val="-2"/>
          <w:sz w:val="28"/>
          <w:szCs w:val="28"/>
        </w:rPr>
        <w:t>ом</w:t>
      </w:r>
      <w:r w:rsidR="00980D66" w:rsidRPr="005030C7">
        <w:rPr>
          <w:color w:val="000000"/>
          <w:spacing w:val="-2"/>
          <w:sz w:val="28"/>
          <w:szCs w:val="28"/>
        </w:rPr>
        <w:t xml:space="preserve"> по техническому регулированию и метрологии</w:t>
      </w:r>
    </w:p>
    <w:p w:rsidR="005B5C44" w:rsidRPr="005030C7" w:rsidRDefault="005B5C44" w:rsidP="006B2702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2"/>
          <w:sz w:val="28"/>
          <w:szCs w:val="28"/>
        </w:rPr>
      </w:pPr>
    </w:p>
    <w:p w:rsidR="0081003A" w:rsidRPr="005030C7" w:rsidRDefault="00B337CC" w:rsidP="006B2702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2"/>
          <w:sz w:val="28"/>
          <w:szCs w:val="28"/>
        </w:rPr>
      </w:pPr>
      <w:r w:rsidRPr="005030C7">
        <w:rPr>
          <w:color w:val="000000"/>
          <w:spacing w:val="-2"/>
          <w:sz w:val="28"/>
          <w:szCs w:val="28"/>
        </w:rPr>
        <w:t>3</w:t>
      </w:r>
      <w:r w:rsidR="0081003A" w:rsidRPr="005030C7">
        <w:rPr>
          <w:color w:val="000000"/>
          <w:spacing w:val="-2"/>
          <w:sz w:val="28"/>
          <w:szCs w:val="28"/>
        </w:rPr>
        <w:t xml:space="preserve">. Регистрационный № </w:t>
      </w:r>
      <w:r w:rsidR="00A24F48">
        <w:rPr>
          <w:color w:val="000000"/>
          <w:spacing w:val="-2"/>
          <w:sz w:val="28"/>
          <w:szCs w:val="28"/>
        </w:rPr>
        <w:t xml:space="preserve">РОСС </w:t>
      </w:r>
      <w:r w:rsidR="00A24F48">
        <w:rPr>
          <w:color w:val="000000"/>
          <w:spacing w:val="-2"/>
          <w:sz w:val="28"/>
          <w:szCs w:val="28"/>
          <w:lang w:val="en-US"/>
        </w:rPr>
        <w:t>RU</w:t>
      </w:r>
      <w:r w:rsidR="00A24F48">
        <w:rPr>
          <w:color w:val="000000"/>
          <w:spacing w:val="-2"/>
          <w:sz w:val="28"/>
          <w:szCs w:val="28"/>
        </w:rPr>
        <w:t>.В402.04ЦА00</w:t>
      </w:r>
      <w:r w:rsidR="0081003A" w:rsidRPr="005030C7">
        <w:rPr>
          <w:color w:val="000000"/>
          <w:spacing w:val="-2"/>
          <w:sz w:val="28"/>
          <w:szCs w:val="28"/>
        </w:rPr>
        <w:t xml:space="preserve"> от </w:t>
      </w:r>
      <w:r w:rsidR="00A24F48">
        <w:rPr>
          <w:color w:val="000000"/>
          <w:spacing w:val="-2"/>
          <w:sz w:val="28"/>
          <w:szCs w:val="28"/>
        </w:rPr>
        <w:t>19</w:t>
      </w:r>
      <w:r w:rsidR="0081003A" w:rsidRPr="005030C7">
        <w:rPr>
          <w:color w:val="000000"/>
          <w:spacing w:val="-2"/>
          <w:sz w:val="28"/>
          <w:szCs w:val="28"/>
        </w:rPr>
        <w:t xml:space="preserve"> </w:t>
      </w:r>
      <w:r w:rsidR="00A24F48">
        <w:rPr>
          <w:color w:val="000000"/>
          <w:spacing w:val="-2"/>
          <w:sz w:val="28"/>
          <w:szCs w:val="28"/>
        </w:rPr>
        <w:t xml:space="preserve">марта </w:t>
      </w:r>
      <w:r w:rsidR="0081003A" w:rsidRPr="005030C7">
        <w:rPr>
          <w:color w:val="000000"/>
          <w:spacing w:val="-2"/>
          <w:sz w:val="28"/>
          <w:szCs w:val="28"/>
        </w:rPr>
        <w:t>200</w:t>
      </w:r>
      <w:r w:rsidR="00B46A8D" w:rsidRPr="005030C7">
        <w:rPr>
          <w:color w:val="000000"/>
          <w:spacing w:val="-2"/>
          <w:sz w:val="28"/>
          <w:szCs w:val="28"/>
        </w:rPr>
        <w:t>7</w:t>
      </w:r>
      <w:r w:rsidR="0081003A" w:rsidRPr="005030C7">
        <w:rPr>
          <w:color w:val="000000"/>
          <w:spacing w:val="-2"/>
          <w:sz w:val="28"/>
          <w:szCs w:val="28"/>
        </w:rPr>
        <w:t xml:space="preserve"> г</w:t>
      </w:r>
      <w:r w:rsidR="00A24F48">
        <w:rPr>
          <w:color w:val="000000"/>
          <w:spacing w:val="-2"/>
          <w:sz w:val="28"/>
          <w:szCs w:val="28"/>
        </w:rPr>
        <w:t>ода</w:t>
      </w:r>
      <w:r w:rsidR="0081003A" w:rsidRPr="005030C7">
        <w:rPr>
          <w:color w:val="000000"/>
          <w:spacing w:val="-2"/>
          <w:sz w:val="28"/>
          <w:szCs w:val="28"/>
        </w:rPr>
        <w:t xml:space="preserve">.   </w:t>
      </w:r>
    </w:p>
    <w:p w:rsidR="0081003A" w:rsidRPr="005030C7" w:rsidRDefault="0081003A" w:rsidP="006B2702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color w:val="000000"/>
          <w:spacing w:val="-2"/>
          <w:sz w:val="28"/>
          <w:szCs w:val="28"/>
        </w:rPr>
      </w:pPr>
    </w:p>
    <w:p w:rsidR="007E5B8F" w:rsidRPr="005030C7" w:rsidRDefault="00422073" w:rsidP="006B2702">
      <w:pPr>
        <w:pStyle w:val="a3"/>
        <w:keepNext/>
        <w:suppressAutoHyphens/>
        <w:spacing w:after="120"/>
        <w:ind w:firstLine="709"/>
        <w:jc w:val="both"/>
        <w:rPr>
          <w:bCs/>
          <w:sz w:val="28"/>
          <w:szCs w:val="28"/>
        </w:rPr>
      </w:pPr>
      <w:r w:rsidRPr="005030C7">
        <w:rPr>
          <w:bCs/>
          <w:sz w:val="28"/>
          <w:szCs w:val="28"/>
        </w:rPr>
        <w:br w:type="page"/>
      </w:r>
    </w:p>
    <w:p w:rsidR="007E5B8F" w:rsidRPr="005030C7" w:rsidRDefault="007E5B8F" w:rsidP="006B2702">
      <w:pPr>
        <w:pStyle w:val="a3"/>
        <w:keepNext/>
        <w:suppressAutoHyphens/>
        <w:spacing w:after="120"/>
        <w:ind w:firstLine="709"/>
        <w:jc w:val="both"/>
        <w:rPr>
          <w:bCs/>
          <w:sz w:val="28"/>
          <w:szCs w:val="28"/>
        </w:rPr>
      </w:pPr>
    </w:p>
    <w:p w:rsidR="00F804E7" w:rsidRPr="005030C7" w:rsidRDefault="00F804E7" w:rsidP="006B2702">
      <w:pPr>
        <w:pStyle w:val="a3"/>
        <w:keepNext/>
        <w:suppressAutoHyphens/>
        <w:spacing w:after="120"/>
        <w:ind w:firstLine="709"/>
        <w:jc w:val="both"/>
        <w:rPr>
          <w:bCs/>
          <w:sz w:val="28"/>
          <w:szCs w:val="28"/>
        </w:rPr>
      </w:pPr>
      <w:r w:rsidRPr="005030C7">
        <w:rPr>
          <w:bCs/>
          <w:sz w:val="28"/>
          <w:szCs w:val="28"/>
        </w:rPr>
        <w:t>СОДЕРЖАНИЕ</w:t>
      </w:r>
    </w:p>
    <w:p w:rsidR="00F804E7" w:rsidRPr="005030C7" w:rsidRDefault="00F804E7" w:rsidP="006B2702">
      <w:pPr>
        <w:pStyle w:val="a3"/>
        <w:keepNext/>
        <w:suppressAutoHyphens/>
        <w:spacing w:after="120"/>
        <w:ind w:firstLine="709"/>
        <w:jc w:val="both"/>
        <w:rPr>
          <w:b/>
          <w:bCs/>
          <w:sz w:val="28"/>
          <w:szCs w:val="28"/>
        </w:rPr>
      </w:pPr>
    </w:p>
    <w:tbl>
      <w:tblPr>
        <w:tblW w:w="9635" w:type="dxa"/>
        <w:tblInd w:w="288" w:type="dxa"/>
        <w:tblLook w:val="0000"/>
      </w:tblPr>
      <w:tblGrid>
        <w:gridCol w:w="705"/>
        <w:gridCol w:w="2175"/>
        <w:gridCol w:w="6130"/>
        <w:gridCol w:w="625"/>
      </w:tblGrid>
      <w:tr w:rsidR="00F804E7" w:rsidRPr="005030C7">
        <w:trPr>
          <w:trHeight w:val="454"/>
        </w:trPr>
        <w:tc>
          <w:tcPr>
            <w:tcW w:w="705" w:type="dxa"/>
          </w:tcPr>
          <w:p w:rsidR="00F804E7" w:rsidRPr="005030C7" w:rsidRDefault="00F804E7" w:rsidP="006B2702">
            <w:pPr>
              <w:pStyle w:val="a3"/>
              <w:keepNext/>
              <w:suppressAutoHyphens/>
              <w:spacing w:after="120"/>
              <w:jc w:val="both"/>
              <w:rPr>
                <w:bCs/>
                <w:sz w:val="28"/>
                <w:szCs w:val="28"/>
              </w:rPr>
            </w:pPr>
            <w:r w:rsidRPr="005030C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05" w:type="dxa"/>
            <w:gridSpan w:val="2"/>
          </w:tcPr>
          <w:p w:rsidR="00F804E7" w:rsidRPr="005030C7" w:rsidRDefault="00CB5086" w:rsidP="006B2702">
            <w:pPr>
              <w:pStyle w:val="a3"/>
              <w:keepNext/>
              <w:suppressAutoHyphens/>
              <w:spacing w:after="120"/>
              <w:rPr>
                <w:bCs/>
                <w:sz w:val="28"/>
                <w:szCs w:val="28"/>
              </w:rPr>
            </w:pPr>
            <w:r w:rsidRPr="005030C7">
              <w:rPr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625" w:type="dxa"/>
          </w:tcPr>
          <w:p w:rsidR="00F804E7" w:rsidRPr="005030C7" w:rsidRDefault="00F804E7" w:rsidP="006B2702">
            <w:pPr>
              <w:pStyle w:val="a3"/>
              <w:keepNext/>
              <w:suppressAutoHyphens/>
              <w:spacing w:after="12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F804E7" w:rsidRPr="005030C7">
        <w:trPr>
          <w:trHeight w:val="454"/>
        </w:trPr>
        <w:tc>
          <w:tcPr>
            <w:tcW w:w="705" w:type="dxa"/>
          </w:tcPr>
          <w:p w:rsidR="00F804E7" w:rsidRPr="005030C7" w:rsidRDefault="00F804E7" w:rsidP="006B2702">
            <w:pPr>
              <w:pStyle w:val="a3"/>
              <w:keepNext/>
              <w:suppressAutoHyphens/>
              <w:spacing w:after="120"/>
              <w:jc w:val="both"/>
              <w:rPr>
                <w:bCs/>
                <w:sz w:val="28"/>
                <w:szCs w:val="28"/>
              </w:rPr>
            </w:pPr>
            <w:r w:rsidRPr="005030C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05" w:type="dxa"/>
            <w:gridSpan w:val="2"/>
          </w:tcPr>
          <w:p w:rsidR="00F804E7" w:rsidRPr="005030C7" w:rsidRDefault="00AE6056" w:rsidP="006B2702">
            <w:pPr>
              <w:pStyle w:val="a3"/>
              <w:keepNext/>
              <w:suppressAutoHyphens/>
              <w:spacing w:after="120"/>
              <w:rPr>
                <w:bCs/>
                <w:sz w:val="28"/>
                <w:szCs w:val="28"/>
              </w:rPr>
            </w:pPr>
            <w:r w:rsidRPr="005030C7">
              <w:rPr>
                <w:sz w:val="28"/>
                <w:szCs w:val="28"/>
              </w:rPr>
              <w:t>ПРИНЦИПЫ И ОСНОВНЫЕ ЦЕЛИ</w:t>
            </w:r>
          </w:p>
        </w:tc>
        <w:tc>
          <w:tcPr>
            <w:tcW w:w="625" w:type="dxa"/>
          </w:tcPr>
          <w:p w:rsidR="00F804E7" w:rsidRPr="005030C7" w:rsidRDefault="00F804E7" w:rsidP="006B2702">
            <w:pPr>
              <w:pStyle w:val="a3"/>
              <w:keepNext/>
              <w:suppressAutoHyphens/>
              <w:spacing w:after="12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F804E7" w:rsidRPr="005030C7">
        <w:trPr>
          <w:trHeight w:val="454"/>
        </w:trPr>
        <w:tc>
          <w:tcPr>
            <w:tcW w:w="705" w:type="dxa"/>
          </w:tcPr>
          <w:p w:rsidR="00F804E7" w:rsidRPr="005030C7" w:rsidRDefault="00F804E7" w:rsidP="006B2702">
            <w:pPr>
              <w:pStyle w:val="a3"/>
              <w:keepNext/>
              <w:suppressAutoHyphens/>
              <w:spacing w:after="120"/>
              <w:jc w:val="both"/>
              <w:rPr>
                <w:bCs/>
                <w:sz w:val="28"/>
                <w:szCs w:val="28"/>
              </w:rPr>
            </w:pPr>
            <w:r w:rsidRPr="005030C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05" w:type="dxa"/>
            <w:gridSpan w:val="2"/>
          </w:tcPr>
          <w:p w:rsidR="00F804E7" w:rsidRPr="005030C7" w:rsidRDefault="00A44BC4" w:rsidP="006B2702">
            <w:pPr>
              <w:pStyle w:val="a3"/>
              <w:keepNext/>
              <w:suppressAutoHyphens/>
              <w:spacing w:after="120"/>
              <w:rPr>
                <w:bCs/>
                <w:sz w:val="28"/>
                <w:szCs w:val="28"/>
              </w:rPr>
            </w:pPr>
            <w:r w:rsidRPr="005030C7">
              <w:rPr>
                <w:sz w:val="28"/>
                <w:szCs w:val="28"/>
              </w:rPr>
              <w:t>ОБЪЕКТЫ СЕРТИФИКАЦИИ И ТРЕБОВАНИЯ, НА СООТВЕТСТВИЕ КОТОРЫМ ПРОВОДИТСЯ ДОБРОВОЛЬНАЯ СЕРТИФИКАЦИЯ</w:t>
            </w:r>
          </w:p>
        </w:tc>
        <w:tc>
          <w:tcPr>
            <w:tcW w:w="625" w:type="dxa"/>
          </w:tcPr>
          <w:p w:rsidR="00F804E7" w:rsidRPr="005030C7" w:rsidRDefault="00F804E7" w:rsidP="006B2702">
            <w:pPr>
              <w:pStyle w:val="a3"/>
              <w:keepNext/>
              <w:suppressAutoHyphens/>
              <w:spacing w:after="12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F804E7" w:rsidRPr="005030C7">
        <w:trPr>
          <w:trHeight w:val="454"/>
        </w:trPr>
        <w:tc>
          <w:tcPr>
            <w:tcW w:w="705" w:type="dxa"/>
          </w:tcPr>
          <w:p w:rsidR="00F804E7" w:rsidRPr="005030C7" w:rsidRDefault="00F804E7" w:rsidP="006B2702">
            <w:pPr>
              <w:pStyle w:val="a3"/>
              <w:keepNext/>
              <w:suppressAutoHyphens/>
              <w:spacing w:after="120"/>
              <w:jc w:val="both"/>
              <w:rPr>
                <w:bCs/>
                <w:sz w:val="28"/>
                <w:szCs w:val="28"/>
              </w:rPr>
            </w:pPr>
            <w:r w:rsidRPr="005030C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05" w:type="dxa"/>
            <w:gridSpan w:val="2"/>
          </w:tcPr>
          <w:p w:rsidR="00F804E7" w:rsidRPr="005030C7" w:rsidRDefault="001870B5" w:rsidP="006B2702">
            <w:pPr>
              <w:pStyle w:val="a3"/>
              <w:keepNext/>
              <w:suppressAutoHyphens/>
              <w:spacing w:after="120"/>
              <w:rPr>
                <w:bCs/>
                <w:sz w:val="28"/>
                <w:szCs w:val="28"/>
              </w:rPr>
            </w:pPr>
            <w:r w:rsidRPr="005030C7">
              <w:rPr>
                <w:sz w:val="28"/>
                <w:szCs w:val="28"/>
              </w:rPr>
              <w:t>ОРГАНИЗАЦИОННАЯ СТРУКТУРА СИСТЕМЫ, СОСТАВ ЕЕ УЧАСТНИКОВ И ИХ ФУНКЦИИ</w:t>
            </w:r>
          </w:p>
        </w:tc>
        <w:tc>
          <w:tcPr>
            <w:tcW w:w="625" w:type="dxa"/>
          </w:tcPr>
          <w:p w:rsidR="00F804E7" w:rsidRPr="005030C7" w:rsidRDefault="00F804E7" w:rsidP="006B2702">
            <w:pPr>
              <w:pStyle w:val="a3"/>
              <w:keepNext/>
              <w:suppressAutoHyphens/>
              <w:spacing w:after="12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F804E7" w:rsidRPr="005030C7">
        <w:trPr>
          <w:trHeight w:val="454"/>
        </w:trPr>
        <w:tc>
          <w:tcPr>
            <w:tcW w:w="705" w:type="dxa"/>
          </w:tcPr>
          <w:p w:rsidR="00F804E7" w:rsidRPr="005030C7" w:rsidRDefault="00F804E7" w:rsidP="006B2702">
            <w:pPr>
              <w:pStyle w:val="a3"/>
              <w:keepNext/>
              <w:suppressAutoHyphens/>
              <w:spacing w:after="120"/>
              <w:jc w:val="both"/>
              <w:rPr>
                <w:bCs/>
                <w:sz w:val="28"/>
                <w:szCs w:val="28"/>
              </w:rPr>
            </w:pPr>
            <w:r w:rsidRPr="005030C7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305" w:type="dxa"/>
            <w:gridSpan w:val="2"/>
          </w:tcPr>
          <w:p w:rsidR="00F804E7" w:rsidRPr="005030C7" w:rsidRDefault="004B0017" w:rsidP="006B2702">
            <w:pPr>
              <w:pStyle w:val="a3"/>
              <w:keepNext/>
              <w:suppressAutoHyphens/>
              <w:spacing w:after="120"/>
              <w:rPr>
                <w:bCs/>
                <w:sz w:val="28"/>
                <w:szCs w:val="28"/>
              </w:rPr>
            </w:pPr>
            <w:r w:rsidRPr="005030C7">
              <w:rPr>
                <w:sz w:val="28"/>
                <w:szCs w:val="28"/>
              </w:rPr>
              <w:t>ПРАВИЛА</w:t>
            </w:r>
            <w:r w:rsidR="00921B44" w:rsidRPr="005030C7">
              <w:rPr>
                <w:sz w:val="28"/>
                <w:szCs w:val="28"/>
              </w:rPr>
              <w:t xml:space="preserve"> ПРОВЕДЕНИЯ </w:t>
            </w:r>
            <w:r w:rsidR="0069465D" w:rsidRPr="005030C7">
              <w:rPr>
                <w:sz w:val="28"/>
                <w:szCs w:val="28"/>
              </w:rPr>
              <w:t xml:space="preserve">ДОБРОВОЛЬНОЙ </w:t>
            </w:r>
            <w:r w:rsidR="00921B44" w:rsidRPr="005030C7">
              <w:rPr>
                <w:sz w:val="28"/>
                <w:szCs w:val="28"/>
              </w:rPr>
              <w:t xml:space="preserve">СЕРТИФИКАЦИИ </w:t>
            </w:r>
            <w:r w:rsidR="00241562">
              <w:rPr>
                <w:sz w:val="28"/>
                <w:szCs w:val="28"/>
              </w:rPr>
              <w:t>ОРГАНИЗАЦИЙ</w:t>
            </w:r>
          </w:p>
        </w:tc>
        <w:tc>
          <w:tcPr>
            <w:tcW w:w="625" w:type="dxa"/>
          </w:tcPr>
          <w:p w:rsidR="00F804E7" w:rsidRPr="005030C7" w:rsidRDefault="00F804E7" w:rsidP="006B2702">
            <w:pPr>
              <w:pStyle w:val="a3"/>
              <w:keepNext/>
              <w:suppressAutoHyphens/>
              <w:spacing w:after="12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241562" w:rsidRPr="005030C7">
        <w:trPr>
          <w:trHeight w:val="454"/>
        </w:trPr>
        <w:tc>
          <w:tcPr>
            <w:tcW w:w="705" w:type="dxa"/>
          </w:tcPr>
          <w:p w:rsidR="00241562" w:rsidRPr="005030C7" w:rsidRDefault="00241562" w:rsidP="006B2702">
            <w:pPr>
              <w:pStyle w:val="a3"/>
              <w:keepNext/>
              <w:suppressAutoHyphens/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305" w:type="dxa"/>
            <w:gridSpan w:val="2"/>
          </w:tcPr>
          <w:p w:rsidR="00241562" w:rsidRPr="005030C7" w:rsidRDefault="00241562" w:rsidP="006B2702">
            <w:pPr>
              <w:pStyle w:val="a3"/>
              <w:keepNext/>
              <w:suppressAutoHyphens/>
              <w:spacing w:after="120"/>
              <w:rPr>
                <w:sz w:val="28"/>
                <w:szCs w:val="28"/>
              </w:rPr>
            </w:pPr>
            <w:r w:rsidRPr="005030C7">
              <w:rPr>
                <w:sz w:val="28"/>
                <w:szCs w:val="28"/>
              </w:rPr>
              <w:t xml:space="preserve">ПРАВИЛА ПРОВЕДЕНИЯ ДОБРОВОЛЬНОЙ СЕРТИФИКАЦИИ </w:t>
            </w:r>
            <w:r>
              <w:rPr>
                <w:sz w:val="28"/>
                <w:szCs w:val="28"/>
              </w:rPr>
              <w:t>ПРОДУКЦИИ</w:t>
            </w:r>
          </w:p>
        </w:tc>
        <w:tc>
          <w:tcPr>
            <w:tcW w:w="625" w:type="dxa"/>
          </w:tcPr>
          <w:p w:rsidR="00241562" w:rsidRPr="005030C7" w:rsidRDefault="00241562" w:rsidP="006B2702">
            <w:pPr>
              <w:pStyle w:val="a3"/>
              <w:keepNext/>
              <w:suppressAutoHyphens/>
              <w:spacing w:after="12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F804E7" w:rsidRPr="005030C7">
        <w:trPr>
          <w:trHeight w:val="454"/>
        </w:trPr>
        <w:tc>
          <w:tcPr>
            <w:tcW w:w="705" w:type="dxa"/>
          </w:tcPr>
          <w:p w:rsidR="00F804E7" w:rsidRPr="005030C7" w:rsidRDefault="00A319AB" w:rsidP="006B2702">
            <w:pPr>
              <w:pStyle w:val="a3"/>
              <w:keepNext/>
              <w:suppressAutoHyphens/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F804E7" w:rsidRPr="005030C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305" w:type="dxa"/>
            <w:gridSpan w:val="2"/>
          </w:tcPr>
          <w:p w:rsidR="00F804E7" w:rsidRPr="005030C7" w:rsidRDefault="004409F8" w:rsidP="006B2702">
            <w:pPr>
              <w:pStyle w:val="a3"/>
              <w:keepNext/>
              <w:suppressAutoHyphens/>
              <w:spacing w:after="120"/>
              <w:rPr>
                <w:bCs/>
                <w:sz w:val="28"/>
                <w:szCs w:val="28"/>
              </w:rPr>
            </w:pPr>
            <w:r w:rsidRPr="005030C7">
              <w:rPr>
                <w:sz w:val="28"/>
                <w:szCs w:val="28"/>
              </w:rPr>
              <w:t>ФИНАНСИРОВАНИЕ РАБОТ ПО ДОБРОВОЛЬНОЙ СЕРТИФИКАЦИИ</w:t>
            </w:r>
          </w:p>
        </w:tc>
        <w:tc>
          <w:tcPr>
            <w:tcW w:w="625" w:type="dxa"/>
          </w:tcPr>
          <w:p w:rsidR="00F804E7" w:rsidRPr="005030C7" w:rsidRDefault="00F804E7" w:rsidP="006B2702">
            <w:pPr>
              <w:pStyle w:val="a3"/>
              <w:keepNext/>
              <w:suppressAutoHyphens/>
              <w:spacing w:after="12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F804E7" w:rsidRPr="005030C7">
        <w:trPr>
          <w:trHeight w:val="454"/>
        </w:trPr>
        <w:tc>
          <w:tcPr>
            <w:tcW w:w="705" w:type="dxa"/>
          </w:tcPr>
          <w:p w:rsidR="00F804E7" w:rsidRPr="005030C7" w:rsidRDefault="00A319AB" w:rsidP="006B2702">
            <w:pPr>
              <w:pStyle w:val="a3"/>
              <w:keepNext/>
              <w:suppressAutoHyphens/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F804E7" w:rsidRPr="005030C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305" w:type="dxa"/>
            <w:gridSpan w:val="2"/>
          </w:tcPr>
          <w:p w:rsidR="00F804E7" w:rsidRPr="005030C7" w:rsidRDefault="00B97499" w:rsidP="006B2702">
            <w:pPr>
              <w:pStyle w:val="a3"/>
              <w:keepNext/>
              <w:suppressAutoHyphens/>
              <w:spacing w:after="120"/>
              <w:rPr>
                <w:bCs/>
                <w:sz w:val="28"/>
                <w:szCs w:val="28"/>
              </w:rPr>
            </w:pPr>
            <w:r w:rsidRPr="005030C7">
              <w:rPr>
                <w:sz w:val="28"/>
                <w:szCs w:val="28"/>
              </w:rPr>
              <w:t>ПОРЯДОК РАССМОТРЕНИЯ АПЕЛЛЯЦИЙ</w:t>
            </w:r>
          </w:p>
        </w:tc>
        <w:tc>
          <w:tcPr>
            <w:tcW w:w="625" w:type="dxa"/>
          </w:tcPr>
          <w:p w:rsidR="00F804E7" w:rsidRPr="005030C7" w:rsidRDefault="00F804E7" w:rsidP="006B2702">
            <w:pPr>
              <w:pStyle w:val="a3"/>
              <w:keepNext/>
              <w:suppressAutoHyphens/>
              <w:spacing w:after="12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F804E7" w:rsidRPr="005030C7">
        <w:trPr>
          <w:trHeight w:val="454"/>
        </w:trPr>
        <w:tc>
          <w:tcPr>
            <w:tcW w:w="705" w:type="dxa"/>
          </w:tcPr>
          <w:p w:rsidR="00F804E7" w:rsidRPr="005030C7" w:rsidRDefault="00A319AB" w:rsidP="006B2702">
            <w:pPr>
              <w:pStyle w:val="a3"/>
              <w:keepNext/>
              <w:suppressAutoHyphens/>
              <w:spacing w:after="1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F804E7" w:rsidRPr="005030C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305" w:type="dxa"/>
            <w:gridSpan w:val="2"/>
          </w:tcPr>
          <w:p w:rsidR="00F804E7" w:rsidRPr="005030C7" w:rsidRDefault="00B97499" w:rsidP="006B2702">
            <w:pPr>
              <w:pStyle w:val="a3"/>
              <w:keepNext/>
              <w:suppressAutoHyphens/>
              <w:spacing w:after="120"/>
              <w:rPr>
                <w:bCs/>
                <w:sz w:val="28"/>
                <w:szCs w:val="28"/>
              </w:rPr>
            </w:pPr>
            <w:r w:rsidRPr="005030C7">
              <w:rPr>
                <w:sz w:val="28"/>
                <w:szCs w:val="28"/>
              </w:rPr>
              <w:t>ЯЗЫК СИСТЕМЫ</w:t>
            </w:r>
          </w:p>
        </w:tc>
        <w:tc>
          <w:tcPr>
            <w:tcW w:w="625" w:type="dxa"/>
          </w:tcPr>
          <w:p w:rsidR="00F804E7" w:rsidRPr="005030C7" w:rsidRDefault="00F804E7" w:rsidP="006B2702">
            <w:pPr>
              <w:pStyle w:val="a3"/>
              <w:keepNext/>
              <w:suppressAutoHyphens/>
              <w:spacing w:after="12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4C7771" w:rsidRPr="005030C7">
        <w:tc>
          <w:tcPr>
            <w:tcW w:w="705" w:type="dxa"/>
          </w:tcPr>
          <w:p w:rsidR="004C7771" w:rsidRPr="005030C7" w:rsidRDefault="004C7771" w:rsidP="006B2702">
            <w:pPr>
              <w:pStyle w:val="a3"/>
              <w:keepNext/>
              <w:suppressAutoHyphens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4C7771" w:rsidRPr="005030C7" w:rsidRDefault="004C7771" w:rsidP="006B2702">
            <w:pPr>
              <w:pStyle w:val="a3"/>
              <w:keepNext/>
              <w:suppressAutoHyphens/>
              <w:spacing w:after="120"/>
              <w:rPr>
                <w:bCs/>
                <w:sz w:val="28"/>
                <w:szCs w:val="28"/>
              </w:rPr>
            </w:pPr>
            <w:r w:rsidRPr="005030C7">
              <w:rPr>
                <w:bCs/>
                <w:sz w:val="28"/>
                <w:szCs w:val="28"/>
              </w:rPr>
              <w:t xml:space="preserve">Приложение </w:t>
            </w:r>
            <w:r w:rsidR="000A31FB" w:rsidRPr="005030C7">
              <w:rPr>
                <w:bCs/>
                <w:sz w:val="28"/>
                <w:szCs w:val="28"/>
              </w:rPr>
              <w:t>1</w:t>
            </w:r>
            <w:r w:rsidRPr="005030C7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130" w:type="dxa"/>
          </w:tcPr>
          <w:p w:rsidR="004C7771" w:rsidRPr="005030C7" w:rsidRDefault="00516CA9" w:rsidP="006B2702">
            <w:pPr>
              <w:pStyle w:val="a3"/>
              <w:keepNext/>
              <w:suppressAutoHyphens/>
              <w:spacing w:after="120"/>
              <w:rPr>
                <w:bCs/>
                <w:sz w:val="28"/>
                <w:szCs w:val="28"/>
              </w:rPr>
            </w:pPr>
            <w:r w:rsidRPr="005030C7">
              <w:rPr>
                <w:sz w:val="28"/>
                <w:szCs w:val="28"/>
              </w:rPr>
              <w:t xml:space="preserve">Нормативные документы, определяющие требования к объектам Системы добровольной сертификации </w:t>
            </w:r>
            <w:r w:rsidR="003B4145">
              <w:rPr>
                <w:sz w:val="28"/>
                <w:szCs w:val="28"/>
              </w:rPr>
              <w:t>объектов</w:t>
            </w:r>
            <w:r w:rsidR="00A40431" w:rsidRPr="005030C7">
              <w:rPr>
                <w:sz w:val="28"/>
                <w:szCs w:val="28"/>
              </w:rPr>
              <w:t xml:space="preserve"> </w:t>
            </w:r>
            <w:r w:rsidR="00B30FF8" w:rsidRPr="005030C7">
              <w:rPr>
                <w:sz w:val="28"/>
                <w:szCs w:val="28"/>
              </w:rPr>
              <w:t>гражданской авиации</w:t>
            </w:r>
          </w:p>
        </w:tc>
        <w:tc>
          <w:tcPr>
            <w:tcW w:w="625" w:type="dxa"/>
          </w:tcPr>
          <w:p w:rsidR="004C7771" w:rsidRPr="005030C7" w:rsidRDefault="004C7771" w:rsidP="006B2702">
            <w:pPr>
              <w:pStyle w:val="a3"/>
              <w:keepNext/>
              <w:suppressAutoHyphens/>
              <w:spacing w:after="12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A373E9" w:rsidRPr="005030C7">
        <w:tc>
          <w:tcPr>
            <w:tcW w:w="705" w:type="dxa"/>
          </w:tcPr>
          <w:p w:rsidR="00A373E9" w:rsidRPr="005030C7" w:rsidRDefault="00A373E9" w:rsidP="006B2702">
            <w:pPr>
              <w:pStyle w:val="a3"/>
              <w:keepNext/>
              <w:suppressAutoHyphens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A373E9" w:rsidRPr="005030C7" w:rsidRDefault="00A373E9" w:rsidP="006B2702">
            <w:pPr>
              <w:pStyle w:val="a3"/>
              <w:keepNext/>
              <w:suppressAutoHyphens/>
              <w:spacing w:after="120"/>
              <w:rPr>
                <w:bCs/>
                <w:sz w:val="28"/>
                <w:szCs w:val="28"/>
              </w:rPr>
            </w:pPr>
            <w:r w:rsidRPr="005030C7">
              <w:rPr>
                <w:bCs/>
                <w:sz w:val="28"/>
                <w:szCs w:val="28"/>
              </w:rPr>
              <w:t>Приложение 2.</w:t>
            </w:r>
          </w:p>
        </w:tc>
        <w:tc>
          <w:tcPr>
            <w:tcW w:w="6130" w:type="dxa"/>
          </w:tcPr>
          <w:p w:rsidR="00A373E9" w:rsidRPr="005030C7" w:rsidRDefault="00A119A7" w:rsidP="006B2702">
            <w:pPr>
              <w:pStyle w:val="a3"/>
              <w:keepNext/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</w:t>
            </w:r>
            <w:r w:rsidR="00A373E9" w:rsidRPr="005030C7">
              <w:rPr>
                <w:sz w:val="28"/>
                <w:szCs w:val="28"/>
              </w:rPr>
              <w:t xml:space="preserve"> сертификат</w:t>
            </w:r>
            <w:r w:rsidR="008547E1">
              <w:rPr>
                <w:sz w:val="28"/>
                <w:szCs w:val="28"/>
              </w:rPr>
              <w:t>ов</w:t>
            </w:r>
            <w:r w:rsidR="0079545D">
              <w:rPr>
                <w:sz w:val="28"/>
                <w:szCs w:val="28"/>
              </w:rPr>
              <w:t xml:space="preserve"> соответствия</w:t>
            </w:r>
            <w:r w:rsidR="00A373E9" w:rsidRPr="005030C7">
              <w:rPr>
                <w:sz w:val="28"/>
                <w:szCs w:val="28"/>
              </w:rPr>
              <w:t>, применяем</w:t>
            </w:r>
            <w:r w:rsidR="008547E1">
              <w:rPr>
                <w:sz w:val="28"/>
                <w:szCs w:val="28"/>
              </w:rPr>
              <w:t>ых</w:t>
            </w:r>
            <w:r w:rsidR="00A373E9" w:rsidRPr="005030C7">
              <w:rPr>
                <w:sz w:val="28"/>
                <w:szCs w:val="28"/>
              </w:rPr>
              <w:t xml:space="preserve"> в Системе</w:t>
            </w:r>
            <w:r w:rsidR="00016189" w:rsidRPr="005030C7">
              <w:rPr>
                <w:sz w:val="28"/>
                <w:szCs w:val="28"/>
              </w:rPr>
              <w:t>.</w:t>
            </w:r>
          </w:p>
        </w:tc>
        <w:tc>
          <w:tcPr>
            <w:tcW w:w="625" w:type="dxa"/>
          </w:tcPr>
          <w:p w:rsidR="00A373E9" w:rsidRPr="005030C7" w:rsidRDefault="00A373E9" w:rsidP="006B2702">
            <w:pPr>
              <w:pStyle w:val="a3"/>
              <w:keepNext/>
              <w:suppressAutoHyphens/>
              <w:spacing w:after="12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A319AB" w:rsidRPr="005030C7">
        <w:tc>
          <w:tcPr>
            <w:tcW w:w="705" w:type="dxa"/>
          </w:tcPr>
          <w:p w:rsidR="00A319AB" w:rsidRPr="005030C7" w:rsidRDefault="00A319AB" w:rsidP="006B2702">
            <w:pPr>
              <w:pStyle w:val="a3"/>
              <w:keepNext/>
              <w:suppressAutoHyphens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A319AB" w:rsidRPr="005030C7" w:rsidRDefault="00A319AB" w:rsidP="006B2702">
            <w:pPr>
              <w:pStyle w:val="a3"/>
              <w:keepNext/>
              <w:suppressAutoHyphens/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3.</w:t>
            </w:r>
          </w:p>
        </w:tc>
        <w:tc>
          <w:tcPr>
            <w:tcW w:w="6130" w:type="dxa"/>
          </w:tcPr>
          <w:p w:rsidR="00A319AB" w:rsidRPr="00A319AB" w:rsidRDefault="00A319AB" w:rsidP="006B2702">
            <w:pPr>
              <w:pStyle w:val="a3"/>
              <w:keepNext/>
              <w:suppressAutoHyphens/>
              <w:spacing w:after="120"/>
              <w:rPr>
                <w:sz w:val="28"/>
                <w:szCs w:val="28"/>
              </w:rPr>
            </w:pPr>
            <w:r w:rsidRPr="00A319AB">
              <w:rPr>
                <w:bCs/>
                <w:sz w:val="28"/>
                <w:szCs w:val="28"/>
              </w:rPr>
              <w:t>Перечень документов, представляемых Заявителем для проведения работ по сертификации организации</w:t>
            </w:r>
          </w:p>
        </w:tc>
        <w:tc>
          <w:tcPr>
            <w:tcW w:w="625" w:type="dxa"/>
          </w:tcPr>
          <w:p w:rsidR="00A319AB" w:rsidRPr="005030C7" w:rsidRDefault="00A319AB" w:rsidP="006B2702">
            <w:pPr>
              <w:pStyle w:val="a3"/>
              <w:keepNext/>
              <w:suppressAutoHyphens/>
              <w:spacing w:after="12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A319AB" w:rsidRPr="005030C7">
        <w:tc>
          <w:tcPr>
            <w:tcW w:w="705" w:type="dxa"/>
          </w:tcPr>
          <w:p w:rsidR="00A319AB" w:rsidRPr="005030C7" w:rsidRDefault="00A319AB" w:rsidP="006B2702">
            <w:pPr>
              <w:pStyle w:val="a3"/>
              <w:keepNext/>
              <w:suppressAutoHyphens/>
              <w:spacing w:after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A319AB" w:rsidRPr="005030C7" w:rsidRDefault="00A319AB" w:rsidP="006B2702">
            <w:pPr>
              <w:pStyle w:val="a3"/>
              <w:keepNext/>
              <w:suppressAutoHyphens/>
              <w:spacing w:after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4.</w:t>
            </w:r>
          </w:p>
        </w:tc>
        <w:tc>
          <w:tcPr>
            <w:tcW w:w="6130" w:type="dxa"/>
          </w:tcPr>
          <w:p w:rsidR="00A319AB" w:rsidRPr="00A319AB" w:rsidRDefault="00A319AB" w:rsidP="006B2702">
            <w:pPr>
              <w:pStyle w:val="a3"/>
              <w:keepNext/>
              <w:suppressAutoHyphens/>
              <w:spacing w:after="120"/>
              <w:rPr>
                <w:sz w:val="28"/>
                <w:szCs w:val="28"/>
              </w:rPr>
            </w:pPr>
            <w:r w:rsidRPr="00A319AB">
              <w:rPr>
                <w:bCs/>
                <w:sz w:val="28"/>
                <w:szCs w:val="28"/>
              </w:rPr>
              <w:t>Перечень документов, представляемых Заявителем для проведения работ по сертификации продукции</w:t>
            </w:r>
          </w:p>
        </w:tc>
        <w:tc>
          <w:tcPr>
            <w:tcW w:w="625" w:type="dxa"/>
          </w:tcPr>
          <w:p w:rsidR="00A319AB" w:rsidRPr="005030C7" w:rsidRDefault="00A319AB" w:rsidP="006B2702">
            <w:pPr>
              <w:pStyle w:val="a3"/>
              <w:keepNext/>
              <w:suppressAutoHyphens/>
              <w:spacing w:after="12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E04D8" w:rsidRPr="005030C7" w:rsidRDefault="00F804E7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bCs/>
          <w:sz w:val="28"/>
          <w:szCs w:val="28"/>
        </w:rPr>
      </w:pPr>
      <w:r w:rsidRPr="005030C7">
        <w:rPr>
          <w:bCs/>
          <w:sz w:val="28"/>
          <w:szCs w:val="28"/>
        </w:rPr>
        <w:br w:type="page"/>
      </w:r>
      <w:r w:rsidR="00422073" w:rsidRPr="005030C7">
        <w:rPr>
          <w:bCs/>
          <w:sz w:val="28"/>
          <w:szCs w:val="28"/>
        </w:rPr>
        <w:lastRenderedPageBreak/>
        <w:t>1. ОБЩИЕ ПОЛОЖЕНИЯ</w:t>
      </w:r>
    </w:p>
    <w:p w:rsidR="00354B5C" w:rsidRPr="00D1603C" w:rsidRDefault="00354B5C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1603C">
        <w:rPr>
          <w:sz w:val="28"/>
          <w:szCs w:val="28"/>
        </w:rPr>
        <w:t>1.1. Настоящие Правила разработаны в соответствии со статьей 21 Федерального закона «О техническом регулировании» от 27.12.2002</w:t>
      </w:r>
      <w:r w:rsidR="008A04E7" w:rsidRPr="00D1603C">
        <w:rPr>
          <w:sz w:val="28"/>
          <w:szCs w:val="28"/>
        </w:rPr>
        <w:t xml:space="preserve"> </w:t>
      </w:r>
      <w:r w:rsidRPr="00D1603C">
        <w:rPr>
          <w:strike/>
          <w:sz w:val="28"/>
          <w:szCs w:val="28"/>
        </w:rPr>
        <w:t>№</w:t>
      </w:r>
      <w:r w:rsidRPr="00D1603C">
        <w:rPr>
          <w:sz w:val="28"/>
          <w:szCs w:val="28"/>
        </w:rPr>
        <w:t xml:space="preserve"> 184-ФЗ с последующими изменениями и постановлением Правительства Российской Федерации от 23.01.2004 № 32 «О регистрации и размере платы за регистрацию системы добровольной сертификации» и являются основополагающим документом Системы добровольной сертификации объектов гражданской авиации, созданной Федеральным государственным унитарным предприятием </w:t>
      </w:r>
      <w:r w:rsidR="00D30285" w:rsidRPr="00D1603C">
        <w:rPr>
          <w:sz w:val="28"/>
          <w:szCs w:val="28"/>
        </w:rPr>
        <w:t>«</w:t>
      </w:r>
      <w:r w:rsidRPr="00D1603C">
        <w:rPr>
          <w:sz w:val="28"/>
          <w:szCs w:val="28"/>
        </w:rPr>
        <w:t>Государственный научно-исследовательским институт гражданской авиации</w:t>
      </w:r>
      <w:r w:rsidR="00D30285" w:rsidRPr="00D1603C">
        <w:rPr>
          <w:sz w:val="28"/>
          <w:szCs w:val="28"/>
        </w:rPr>
        <w:t>»</w:t>
      </w:r>
      <w:r w:rsidRPr="00D1603C">
        <w:rPr>
          <w:sz w:val="28"/>
          <w:szCs w:val="28"/>
        </w:rPr>
        <w:t xml:space="preserve"> (ФГУП ГосНИИ ГА).</w:t>
      </w:r>
    </w:p>
    <w:p w:rsidR="00435C21" w:rsidRPr="00435C21" w:rsidRDefault="00435C21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1603C">
        <w:rPr>
          <w:sz w:val="28"/>
          <w:szCs w:val="28"/>
        </w:rPr>
        <w:t>Место нахождения и почтовый адрес Предприятия: Михалковская ул., д. 67, корп. 1, Москва, Российская Федерация, 125438.</w:t>
      </w:r>
      <w:r w:rsidRPr="00435C21">
        <w:rPr>
          <w:sz w:val="28"/>
          <w:szCs w:val="28"/>
        </w:rPr>
        <w:t xml:space="preserve"> </w:t>
      </w:r>
    </w:p>
    <w:p w:rsidR="008E04D8" w:rsidRPr="005030C7" w:rsidRDefault="008E04D8" w:rsidP="006B2702">
      <w:pPr>
        <w:pStyle w:val="a9"/>
        <w:keepNext/>
        <w:suppressAutoHyphens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1.2. Настоящие Правила устанавливают </w:t>
      </w:r>
      <w:r w:rsidR="00EC47B3" w:rsidRPr="005030C7">
        <w:rPr>
          <w:sz w:val="28"/>
          <w:szCs w:val="28"/>
        </w:rPr>
        <w:t xml:space="preserve">назначение, принципы, </w:t>
      </w:r>
      <w:r w:rsidR="00692FFC" w:rsidRPr="005030C7">
        <w:rPr>
          <w:sz w:val="28"/>
          <w:szCs w:val="28"/>
        </w:rPr>
        <w:t xml:space="preserve">основные цели, </w:t>
      </w:r>
      <w:r w:rsidR="00EC47B3" w:rsidRPr="005030C7">
        <w:rPr>
          <w:sz w:val="28"/>
          <w:szCs w:val="28"/>
        </w:rPr>
        <w:t>структуру</w:t>
      </w:r>
      <w:r w:rsidRPr="005030C7">
        <w:rPr>
          <w:sz w:val="28"/>
          <w:szCs w:val="28"/>
        </w:rPr>
        <w:t xml:space="preserve"> </w:t>
      </w:r>
      <w:r w:rsidR="00EC47B3" w:rsidRPr="005030C7">
        <w:rPr>
          <w:sz w:val="28"/>
          <w:szCs w:val="28"/>
        </w:rPr>
        <w:t>Системы</w:t>
      </w:r>
      <w:r w:rsidRPr="005030C7">
        <w:rPr>
          <w:sz w:val="28"/>
          <w:szCs w:val="28"/>
        </w:rPr>
        <w:t xml:space="preserve"> добровольной сертификации </w:t>
      </w:r>
      <w:r w:rsidR="00430CD3" w:rsidRPr="005030C7">
        <w:rPr>
          <w:sz w:val="28"/>
          <w:szCs w:val="28"/>
        </w:rPr>
        <w:t>объектов</w:t>
      </w:r>
      <w:r w:rsidR="00CC4461" w:rsidRPr="005030C7">
        <w:rPr>
          <w:sz w:val="28"/>
          <w:szCs w:val="28"/>
        </w:rPr>
        <w:t xml:space="preserve"> гражданской авиации</w:t>
      </w:r>
      <w:r w:rsidR="00692FFC" w:rsidRPr="005030C7">
        <w:rPr>
          <w:sz w:val="28"/>
          <w:szCs w:val="28"/>
        </w:rPr>
        <w:t>, перечень нормативных документов, на соответствие которым, проводится сертификация</w:t>
      </w:r>
      <w:r w:rsidR="00217362" w:rsidRPr="005030C7">
        <w:rPr>
          <w:sz w:val="28"/>
          <w:szCs w:val="28"/>
        </w:rPr>
        <w:t>,</w:t>
      </w:r>
      <w:r w:rsidR="00692FFC" w:rsidRPr="005030C7">
        <w:rPr>
          <w:sz w:val="28"/>
          <w:szCs w:val="28"/>
        </w:rPr>
        <w:t xml:space="preserve">  </w:t>
      </w:r>
      <w:r w:rsidRPr="005030C7">
        <w:rPr>
          <w:sz w:val="28"/>
          <w:szCs w:val="28"/>
        </w:rPr>
        <w:t xml:space="preserve">правила процедуры и порядок выполнения работ по сертификации, порядок их оплаты, состав и функции участников. </w:t>
      </w:r>
    </w:p>
    <w:p w:rsidR="008E04D8" w:rsidRPr="005030C7" w:rsidRDefault="008E04D8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Настоящие Правила не являются нормативным правовым актом. </w:t>
      </w:r>
    </w:p>
    <w:p w:rsidR="00A207B6" w:rsidRPr="005030C7" w:rsidRDefault="008E04D8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1.3. Полное наименование: </w:t>
      </w:r>
      <w:r w:rsidR="00A207B6" w:rsidRPr="005030C7">
        <w:rPr>
          <w:sz w:val="28"/>
          <w:szCs w:val="28"/>
        </w:rPr>
        <w:t xml:space="preserve">Система добровольной сертификации </w:t>
      </w:r>
      <w:r w:rsidR="00430CD3" w:rsidRPr="005030C7">
        <w:rPr>
          <w:sz w:val="28"/>
          <w:szCs w:val="28"/>
        </w:rPr>
        <w:t>объектов</w:t>
      </w:r>
      <w:r w:rsidR="00CC4461" w:rsidRPr="005030C7">
        <w:rPr>
          <w:sz w:val="28"/>
          <w:szCs w:val="28"/>
        </w:rPr>
        <w:t xml:space="preserve"> гражданской авиации</w:t>
      </w:r>
      <w:r w:rsidR="00587D32" w:rsidRPr="005030C7">
        <w:rPr>
          <w:sz w:val="28"/>
          <w:szCs w:val="28"/>
        </w:rPr>
        <w:t xml:space="preserve"> (далее – Система)</w:t>
      </w:r>
      <w:r w:rsidR="00A207B6" w:rsidRPr="005030C7">
        <w:rPr>
          <w:sz w:val="28"/>
          <w:szCs w:val="28"/>
        </w:rPr>
        <w:t xml:space="preserve">. </w:t>
      </w:r>
    </w:p>
    <w:p w:rsidR="008E04D8" w:rsidRPr="005030C7" w:rsidRDefault="008E04D8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Сокращенное наименование: </w:t>
      </w:r>
      <w:r w:rsidR="00A207B6" w:rsidRPr="005030C7">
        <w:rPr>
          <w:sz w:val="28"/>
          <w:szCs w:val="28"/>
        </w:rPr>
        <w:t>СДС</w:t>
      </w:r>
      <w:r w:rsidR="00D03969" w:rsidRPr="005030C7">
        <w:rPr>
          <w:sz w:val="28"/>
          <w:szCs w:val="28"/>
        </w:rPr>
        <w:t xml:space="preserve"> </w:t>
      </w:r>
      <w:r w:rsidR="00430CD3" w:rsidRPr="005030C7">
        <w:rPr>
          <w:sz w:val="28"/>
          <w:szCs w:val="28"/>
        </w:rPr>
        <w:t>О</w:t>
      </w:r>
      <w:r w:rsidR="00251620" w:rsidRPr="005030C7">
        <w:rPr>
          <w:sz w:val="28"/>
          <w:szCs w:val="28"/>
        </w:rPr>
        <w:t>ГА</w:t>
      </w:r>
      <w:r w:rsidRPr="005030C7">
        <w:rPr>
          <w:sz w:val="28"/>
          <w:szCs w:val="28"/>
        </w:rPr>
        <w:t xml:space="preserve">. </w:t>
      </w:r>
    </w:p>
    <w:p w:rsidR="00463AC5" w:rsidRPr="005030C7" w:rsidRDefault="008E04D8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1.4. Система обеспечивает проведение добровольной сертификации </w:t>
      </w:r>
      <w:r w:rsidR="003A24BC" w:rsidRPr="005030C7">
        <w:rPr>
          <w:sz w:val="28"/>
          <w:szCs w:val="28"/>
        </w:rPr>
        <w:t xml:space="preserve">объектов </w:t>
      </w:r>
      <w:r w:rsidR="00251620" w:rsidRPr="005030C7">
        <w:rPr>
          <w:sz w:val="28"/>
          <w:szCs w:val="28"/>
        </w:rPr>
        <w:t>гражданской авиаци</w:t>
      </w:r>
      <w:r w:rsidR="003A24BC" w:rsidRPr="005030C7">
        <w:rPr>
          <w:sz w:val="28"/>
          <w:szCs w:val="28"/>
        </w:rPr>
        <w:t xml:space="preserve">и </w:t>
      </w:r>
      <w:r w:rsidRPr="005030C7">
        <w:rPr>
          <w:sz w:val="28"/>
          <w:szCs w:val="28"/>
        </w:rPr>
        <w:t>(далее – добровольная сертификация) на всей территории Российской Федерации.</w:t>
      </w:r>
    </w:p>
    <w:p w:rsidR="001D4AB0" w:rsidRPr="005030C7" w:rsidRDefault="001D4AB0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1.5. Настоящий документ является обязательным для исполнения всеми участниками Системы.</w:t>
      </w:r>
    </w:p>
    <w:p w:rsidR="00463AC5" w:rsidRPr="005030C7" w:rsidRDefault="001D4AB0" w:rsidP="006B2702">
      <w:pPr>
        <w:pStyle w:val="a3"/>
        <w:keepNext/>
        <w:suppressAutoHyphens/>
        <w:spacing w:after="120"/>
        <w:ind w:firstLine="709"/>
        <w:jc w:val="both"/>
        <w:rPr>
          <w:spacing w:val="1"/>
          <w:sz w:val="28"/>
          <w:szCs w:val="28"/>
        </w:rPr>
      </w:pPr>
      <w:r w:rsidRPr="005030C7">
        <w:rPr>
          <w:spacing w:val="1"/>
          <w:sz w:val="28"/>
          <w:szCs w:val="28"/>
        </w:rPr>
        <w:t xml:space="preserve">1.6. </w:t>
      </w:r>
      <w:r w:rsidR="00463AC5" w:rsidRPr="005030C7">
        <w:rPr>
          <w:spacing w:val="1"/>
          <w:sz w:val="28"/>
          <w:szCs w:val="28"/>
        </w:rPr>
        <w:t xml:space="preserve">Система является полностью самостоятельной и не входит в другие системы сертификации. </w:t>
      </w:r>
    </w:p>
    <w:p w:rsidR="001D4AB0" w:rsidRPr="005030C7" w:rsidRDefault="001D4AB0" w:rsidP="006B2702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Система имеет собственн</w:t>
      </w:r>
      <w:r w:rsidR="00A119A7">
        <w:rPr>
          <w:sz w:val="28"/>
          <w:szCs w:val="28"/>
        </w:rPr>
        <w:t>ые</w:t>
      </w:r>
      <w:r w:rsidRPr="005030C7">
        <w:rPr>
          <w:sz w:val="28"/>
          <w:szCs w:val="28"/>
        </w:rPr>
        <w:t xml:space="preserve"> форм</w:t>
      </w:r>
      <w:r w:rsidR="00A119A7">
        <w:rPr>
          <w:sz w:val="28"/>
          <w:szCs w:val="28"/>
        </w:rPr>
        <w:t>ы</w:t>
      </w:r>
      <w:r w:rsidRPr="005030C7">
        <w:rPr>
          <w:sz w:val="28"/>
          <w:szCs w:val="28"/>
        </w:rPr>
        <w:t xml:space="preserve"> сертификат</w:t>
      </w:r>
      <w:r w:rsidR="0030088B">
        <w:rPr>
          <w:sz w:val="28"/>
          <w:szCs w:val="28"/>
        </w:rPr>
        <w:t>ов</w:t>
      </w:r>
      <w:r w:rsidRPr="005030C7">
        <w:rPr>
          <w:sz w:val="28"/>
          <w:szCs w:val="28"/>
        </w:rPr>
        <w:t xml:space="preserve"> соответствия (приложени</w:t>
      </w:r>
      <w:r w:rsidR="008A1779" w:rsidRPr="005030C7">
        <w:rPr>
          <w:sz w:val="28"/>
          <w:szCs w:val="28"/>
        </w:rPr>
        <w:t>е</w:t>
      </w:r>
      <w:r w:rsidRPr="005030C7">
        <w:rPr>
          <w:sz w:val="28"/>
          <w:szCs w:val="28"/>
        </w:rPr>
        <w:t xml:space="preserve"> </w:t>
      </w:r>
      <w:r w:rsidR="00377664" w:rsidRPr="005030C7">
        <w:rPr>
          <w:sz w:val="28"/>
          <w:szCs w:val="28"/>
        </w:rPr>
        <w:t>2</w:t>
      </w:r>
      <w:r w:rsidRPr="005030C7">
        <w:rPr>
          <w:sz w:val="28"/>
          <w:szCs w:val="28"/>
        </w:rPr>
        <w:t>) и знака соответствия</w:t>
      </w:r>
      <w:r w:rsidR="008A1779" w:rsidRPr="005030C7">
        <w:rPr>
          <w:sz w:val="28"/>
          <w:szCs w:val="28"/>
        </w:rPr>
        <w:t>.</w:t>
      </w:r>
      <w:r w:rsidR="00AA2F76" w:rsidRPr="005030C7">
        <w:rPr>
          <w:sz w:val="28"/>
          <w:szCs w:val="28"/>
        </w:rPr>
        <w:t xml:space="preserve"> Сертифик</w:t>
      </w:r>
      <w:r w:rsidR="0008773C">
        <w:rPr>
          <w:sz w:val="28"/>
          <w:szCs w:val="28"/>
        </w:rPr>
        <w:t>аты</w:t>
      </w:r>
      <w:r w:rsidR="00AA2F76" w:rsidRPr="005030C7">
        <w:rPr>
          <w:sz w:val="28"/>
          <w:szCs w:val="28"/>
        </w:rPr>
        <w:t xml:space="preserve"> соответствия мо</w:t>
      </w:r>
      <w:r w:rsidR="0008773C">
        <w:rPr>
          <w:sz w:val="28"/>
          <w:szCs w:val="28"/>
        </w:rPr>
        <w:t>гут</w:t>
      </w:r>
      <w:r w:rsidR="00AA2F76" w:rsidRPr="005030C7">
        <w:rPr>
          <w:sz w:val="28"/>
          <w:szCs w:val="28"/>
        </w:rPr>
        <w:t xml:space="preserve"> иметь приложения, уточняющие сертифицируемый вид деятельности</w:t>
      </w:r>
      <w:r w:rsidR="0008773C">
        <w:rPr>
          <w:sz w:val="28"/>
          <w:szCs w:val="28"/>
        </w:rPr>
        <w:t xml:space="preserve"> или особенности продукции</w:t>
      </w:r>
      <w:r w:rsidR="00AA2F76" w:rsidRPr="005030C7">
        <w:rPr>
          <w:sz w:val="28"/>
          <w:szCs w:val="28"/>
        </w:rPr>
        <w:t>.</w:t>
      </w:r>
    </w:p>
    <w:p w:rsidR="001D4AB0" w:rsidRPr="005030C7" w:rsidRDefault="001D4AB0" w:rsidP="006B2702">
      <w:pPr>
        <w:pStyle w:val="a3"/>
        <w:keepNext/>
        <w:suppressAutoHyphens/>
        <w:spacing w:after="120"/>
        <w:ind w:firstLine="709"/>
        <w:jc w:val="both"/>
        <w:rPr>
          <w:spacing w:val="1"/>
          <w:sz w:val="28"/>
          <w:szCs w:val="28"/>
        </w:rPr>
      </w:pPr>
      <w:r w:rsidRPr="005030C7">
        <w:rPr>
          <w:spacing w:val="1"/>
          <w:sz w:val="28"/>
          <w:szCs w:val="28"/>
        </w:rPr>
        <w:t>1.7. Сертификация в Системе не подменяет обязательную сертификацию, предусмотренную законодательством Российской Федерации, а также действующие системы контроля и надзора</w:t>
      </w:r>
      <w:r w:rsidR="0097108F" w:rsidRPr="005030C7">
        <w:rPr>
          <w:spacing w:val="1"/>
          <w:sz w:val="28"/>
          <w:szCs w:val="28"/>
        </w:rPr>
        <w:t>.</w:t>
      </w:r>
    </w:p>
    <w:p w:rsidR="008E04D8" w:rsidRPr="005030C7" w:rsidRDefault="008E04D8" w:rsidP="006B2702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1.</w:t>
      </w:r>
      <w:r w:rsidR="001D4AB0" w:rsidRPr="005030C7">
        <w:rPr>
          <w:sz w:val="28"/>
          <w:szCs w:val="28"/>
        </w:rPr>
        <w:t>8</w:t>
      </w:r>
      <w:r w:rsidRPr="005030C7">
        <w:rPr>
          <w:sz w:val="28"/>
          <w:szCs w:val="28"/>
        </w:rPr>
        <w:t xml:space="preserve">. Система является открытой для участия в ней организаций различных организационно-правовых форм, признающих и выполняющих ее правила. </w:t>
      </w:r>
    </w:p>
    <w:p w:rsidR="00B133C6" w:rsidRPr="005030C7" w:rsidRDefault="00B133C6" w:rsidP="006B2702">
      <w:pPr>
        <w:pStyle w:val="a9"/>
        <w:keepNext/>
        <w:tabs>
          <w:tab w:val="left" w:pos="0"/>
        </w:tabs>
        <w:suppressAutoHyphens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lastRenderedPageBreak/>
        <w:t>1.</w:t>
      </w:r>
      <w:r w:rsidR="001D4AB0" w:rsidRPr="005030C7">
        <w:rPr>
          <w:sz w:val="28"/>
          <w:szCs w:val="28"/>
        </w:rPr>
        <w:t>9</w:t>
      </w:r>
      <w:r w:rsidRPr="005030C7">
        <w:rPr>
          <w:sz w:val="28"/>
          <w:szCs w:val="28"/>
        </w:rPr>
        <w:t xml:space="preserve">. Система предусматривает свободный доступ для исполнителей и потребителей услуг </w:t>
      </w:r>
      <w:r w:rsidR="00CC4461" w:rsidRPr="005030C7">
        <w:rPr>
          <w:sz w:val="28"/>
          <w:szCs w:val="28"/>
        </w:rPr>
        <w:t>в гражданской авиации</w:t>
      </w:r>
      <w:r w:rsidRPr="005030C7">
        <w:rPr>
          <w:sz w:val="28"/>
          <w:szCs w:val="28"/>
        </w:rPr>
        <w:t>, общественных организаций, а также всех  других заинтересованных организаций, предприятий и отдельных лиц к информации о деятельности в Системе, о ее правилах, участниках и результатах сертификации.</w:t>
      </w:r>
    </w:p>
    <w:p w:rsidR="00463AC5" w:rsidRPr="005030C7" w:rsidRDefault="00463AC5" w:rsidP="006B2702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1.</w:t>
      </w:r>
      <w:r w:rsidR="001D4AB0" w:rsidRPr="005030C7">
        <w:rPr>
          <w:sz w:val="28"/>
          <w:szCs w:val="28"/>
        </w:rPr>
        <w:t>10</w:t>
      </w:r>
      <w:r w:rsidRPr="005030C7">
        <w:rPr>
          <w:sz w:val="28"/>
          <w:szCs w:val="28"/>
        </w:rPr>
        <w:t xml:space="preserve">. Система вправе взаимодействовать с международными, региональными и национальными системами сертификации других стран по вопросам добровольной сертификации, включая признание сертификатов, знаков соответствия и результатов испытаний. </w:t>
      </w:r>
    </w:p>
    <w:p w:rsidR="00463AC5" w:rsidRPr="005030C7" w:rsidRDefault="00463AC5" w:rsidP="006B2702">
      <w:pPr>
        <w:pStyle w:val="a3"/>
        <w:keepNext/>
        <w:suppressAutoHyphens/>
        <w:spacing w:after="120"/>
        <w:ind w:firstLine="709"/>
        <w:jc w:val="both"/>
        <w:rPr>
          <w:spacing w:val="1"/>
          <w:sz w:val="28"/>
          <w:szCs w:val="28"/>
        </w:rPr>
      </w:pPr>
      <w:r w:rsidRPr="005030C7">
        <w:rPr>
          <w:spacing w:val="1"/>
          <w:sz w:val="28"/>
          <w:szCs w:val="28"/>
        </w:rPr>
        <w:t>Взаимодействие с другими системами сертификации осуществляется на основе заключаемых с ними соглашений.</w:t>
      </w:r>
    </w:p>
    <w:p w:rsidR="00B133C6" w:rsidRPr="005030C7" w:rsidRDefault="00B133C6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1.1</w:t>
      </w:r>
      <w:r w:rsidR="006B029B" w:rsidRPr="005030C7">
        <w:rPr>
          <w:sz w:val="28"/>
          <w:szCs w:val="28"/>
        </w:rPr>
        <w:t>1</w:t>
      </w:r>
      <w:r w:rsidRPr="005030C7">
        <w:rPr>
          <w:sz w:val="28"/>
          <w:szCs w:val="28"/>
        </w:rPr>
        <w:t>. На основе и в развитие настоящего основополагающего документа разрабатываются нормативные, организационные и методические документы, определяющие различные аспекты функционирования Системы.</w:t>
      </w:r>
    </w:p>
    <w:p w:rsidR="00B133C6" w:rsidRPr="005030C7" w:rsidRDefault="00B133C6" w:rsidP="006B2702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1.1</w:t>
      </w:r>
      <w:r w:rsidR="006B029B" w:rsidRPr="005030C7">
        <w:rPr>
          <w:sz w:val="28"/>
          <w:szCs w:val="28"/>
        </w:rPr>
        <w:t>2</w:t>
      </w:r>
      <w:r w:rsidRPr="005030C7">
        <w:rPr>
          <w:sz w:val="28"/>
          <w:szCs w:val="28"/>
        </w:rPr>
        <w:t>. В настоящих Правилах применяются основные понятия, установленные федеральными законами «О техническом регулировании» и «</w:t>
      </w:r>
      <w:r w:rsidR="00760F65" w:rsidRPr="005030C7">
        <w:rPr>
          <w:sz w:val="28"/>
          <w:szCs w:val="28"/>
        </w:rPr>
        <w:t>Воздушный кодекс</w:t>
      </w:r>
      <w:r w:rsidRPr="005030C7">
        <w:rPr>
          <w:sz w:val="28"/>
          <w:szCs w:val="28"/>
        </w:rPr>
        <w:t xml:space="preserve"> Российской Федерации». </w:t>
      </w:r>
    </w:p>
    <w:p w:rsidR="00B133C6" w:rsidRPr="005030C7" w:rsidRDefault="00B133C6" w:rsidP="006B2702">
      <w:pPr>
        <w:pStyle w:val="20"/>
        <w:keepNext/>
        <w:suppressAutoHyphens/>
        <w:spacing w:line="240" w:lineRule="auto"/>
        <w:ind w:left="0" w:firstLine="709"/>
        <w:jc w:val="both"/>
        <w:rPr>
          <w:sz w:val="28"/>
          <w:szCs w:val="28"/>
        </w:rPr>
      </w:pPr>
    </w:p>
    <w:p w:rsidR="008E04D8" w:rsidRPr="005030C7" w:rsidRDefault="00B133C6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2. ПРИНЦИПЫ И ОСНОВНЫЕ ЦЕЛИ</w:t>
      </w:r>
    </w:p>
    <w:p w:rsidR="008E04D8" w:rsidRPr="005030C7" w:rsidRDefault="008E04D8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2.1. Добровольная сертификация в Системе осуществляется на основе принципов: </w:t>
      </w:r>
    </w:p>
    <w:p w:rsidR="008E04D8" w:rsidRPr="005030C7" w:rsidRDefault="008E04D8" w:rsidP="006B2702">
      <w:pPr>
        <w:keepNext/>
        <w:numPr>
          <w:ilvl w:val="1"/>
          <w:numId w:val="20"/>
        </w:numPr>
        <w:tabs>
          <w:tab w:val="clear" w:pos="2149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доступности для заинтересованных лиц информации о порядке проведения добровольной сертификации; </w:t>
      </w:r>
    </w:p>
    <w:p w:rsidR="008E04D8" w:rsidRPr="005030C7" w:rsidRDefault="008E04D8" w:rsidP="006B2702">
      <w:pPr>
        <w:keepNext/>
        <w:numPr>
          <w:ilvl w:val="1"/>
          <w:numId w:val="20"/>
        </w:numPr>
        <w:tabs>
          <w:tab w:val="clear" w:pos="2149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недопустимости принуждения к осуществлению добровольной сертификации; </w:t>
      </w:r>
    </w:p>
    <w:p w:rsidR="008E04D8" w:rsidRPr="005030C7" w:rsidRDefault="008E04D8" w:rsidP="006B2702">
      <w:pPr>
        <w:keepNext/>
        <w:numPr>
          <w:ilvl w:val="1"/>
          <w:numId w:val="20"/>
        </w:numPr>
        <w:tabs>
          <w:tab w:val="clear" w:pos="2149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защиты имущественных интересов заявителей, соблюдения коммерческой тайны в отношении сведений, полученных при проведении добровольной сертификации; </w:t>
      </w:r>
    </w:p>
    <w:p w:rsidR="008E04D8" w:rsidRPr="005030C7" w:rsidRDefault="008E04D8" w:rsidP="006B2702">
      <w:pPr>
        <w:keepNext/>
        <w:numPr>
          <w:ilvl w:val="1"/>
          <w:numId w:val="20"/>
        </w:numPr>
        <w:tabs>
          <w:tab w:val="clear" w:pos="2149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недопустимости подмены обязательного подтверждения соответствия добровольной сертификацией; </w:t>
      </w:r>
    </w:p>
    <w:p w:rsidR="008E04D8" w:rsidRPr="005030C7" w:rsidRDefault="008E04D8" w:rsidP="006B2702">
      <w:pPr>
        <w:keepNext/>
        <w:numPr>
          <w:ilvl w:val="1"/>
          <w:numId w:val="20"/>
        </w:numPr>
        <w:tabs>
          <w:tab w:val="clear" w:pos="2149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применения добровольного подтверждения соответствия равным образом и в равной мере независимо от страны и (или) места происхождения продукции, осуществления процессов эксплуатации, хранения, перевозки, реализации и утилизации, выполнения работ и оказания услуг, видов или особенностей сделок и (или) лиц, которые являются исполнителями, продавцами, приобретателями. </w:t>
      </w:r>
    </w:p>
    <w:p w:rsidR="0030219E" w:rsidRPr="0080284E" w:rsidRDefault="008E04D8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80284E">
        <w:rPr>
          <w:sz w:val="28"/>
          <w:szCs w:val="28"/>
        </w:rPr>
        <w:lastRenderedPageBreak/>
        <w:t xml:space="preserve">2.2. Добровольная сертификация в Системе осуществляется </w:t>
      </w:r>
      <w:r w:rsidR="0030219E" w:rsidRPr="0080284E">
        <w:rPr>
          <w:color w:val="000000"/>
          <w:sz w:val="28"/>
          <w:szCs w:val="28"/>
        </w:rPr>
        <w:t>по инициативе заявителя на условиях договора между заявителем и органом по сертификации</w:t>
      </w:r>
      <w:r w:rsidR="00C65C05" w:rsidRPr="0080284E">
        <w:rPr>
          <w:color w:val="000000"/>
          <w:sz w:val="28"/>
          <w:szCs w:val="28"/>
        </w:rPr>
        <w:t>,</w:t>
      </w:r>
      <w:r w:rsidR="0030219E" w:rsidRPr="0080284E">
        <w:rPr>
          <w:color w:val="000000"/>
          <w:sz w:val="28"/>
          <w:szCs w:val="28"/>
        </w:rPr>
        <w:t xml:space="preserve"> </w:t>
      </w:r>
      <w:r w:rsidRPr="0080284E">
        <w:rPr>
          <w:sz w:val="28"/>
          <w:szCs w:val="28"/>
        </w:rPr>
        <w:t>в целях</w:t>
      </w:r>
      <w:r w:rsidR="0030219E" w:rsidRPr="0080284E">
        <w:rPr>
          <w:sz w:val="28"/>
          <w:szCs w:val="28"/>
        </w:rPr>
        <w:t xml:space="preserve">: </w:t>
      </w:r>
    </w:p>
    <w:p w:rsidR="0080284E" w:rsidRPr="009A3201" w:rsidRDefault="0080284E" w:rsidP="0080284E">
      <w:pPr>
        <w:keepNext/>
        <w:numPr>
          <w:ilvl w:val="1"/>
          <w:numId w:val="23"/>
        </w:numPr>
        <w:tabs>
          <w:tab w:val="clear" w:pos="2149"/>
          <w:tab w:val="num" w:pos="1080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bookmarkStart w:id="0" w:name="000248"/>
      <w:bookmarkStart w:id="1" w:name="100257"/>
      <w:bookmarkEnd w:id="0"/>
      <w:bookmarkEnd w:id="1"/>
      <w:r w:rsidRPr="009A3201">
        <w:rPr>
          <w:sz w:val="28"/>
          <w:szCs w:val="28"/>
        </w:rPr>
        <w:t>установления соответствия объектов гражданской авиации документам по стандартизации, настоящей системе добровольной сертификации, условиям договоров;</w:t>
      </w:r>
    </w:p>
    <w:p w:rsidR="008E04D8" w:rsidRPr="005030C7" w:rsidRDefault="008E04D8" w:rsidP="006B2702">
      <w:pPr>
        <w:keepNext/>
        <w:numPr>
          <w:ilvl w:val="1"/>
          <w:numId w:val="23"/>
        </w:numPr>
        <w:tabs>
          <w:tab w:val="clear" w:pos="2149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содействия приобретателям в компетентном выборе продукции, работ</w:t>
      </w:r>
      <w:r w:rsidR="00507379" w:rsidRPr="005030C7">
        <w:rPr>
          <w:sz w:val="28"/>
          <w:szCs w:val="28"/>
        </w:rPr>
        <w:t xml:space="preserve"> и</w:t>
      </w:r>
      <w:r w:rsidRPr="005030C7">
        <w:rPr>
          <w:sz w:val="28"/>
          <w:szCs w:val="28"/>
        </w:rPr>
        <w:t xml:space="preserve"> услуг</w:t>
      </w:r>
      <w:r w:rsidR="00507379" w:rsidRPr="005030C7">
        <w:rPr>
          <w:sz w:val="28"/>
          <w:szCs w:val="28"/>
        </w:rPr>
        <w:t xml:space="preserve"> </w:t>
      </w:r>
      <w:r w:rsidR="00CC4461" w:rsidRPr="005030C7">
        <w:rPr>
          <w:sz w:val="28"/>
          <w:szCs w:val="28"/>
        </w:rPr>
        <w:t>в гражданской авиации</w:t>
      </w:r>
      <w:r w:rsidRPr="005030C7">
        <w:rPr>
          <w:sz w:val="28"/>
          <w:szCs w:val="28"/>
        </w:rPr>
        <w:t xml:space="preserve">; </w:t>
      </w:r>
    </w:p>
    <w:p w:rsidR="00507379" w:rsidRPr="005030C7" w:rsidRDefault="00507379" w:rsidP="006B2702">
      <w:pPr>
        <w:keepNext/>
        <w:numPr>
          <w:ilvl w:val="1"/>
          <w:numId w:val="23"/>
        </w:numPr>
        <w:tabs>
          <w:tab w:val="clear" w:pos="2149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содействи</w:t>
      </w:r>
      <w:r w:rsidR="00EC691F" w:rsidRPr="005030C7">
        <w:rPr>
          <w:sz w:val="28"/>
          <w:szCs w:val="28"/>
        </w:rPr>
        <w:t>я</w:t>
      </w:r>
      <w:r w:rsidRPr="005030C7">
        <w:rPr>
          <w:sz w:val="28"/>
          <w:szCs w:val="28"/>
        </w:rPr>
        <w:t xml:space="preserve"> повышению безопасности полетов воздушных судов, авиационной безопасности, безопасности для окружающей среды, жизни, здоровья и имущества граждан;</w:t>
      </w:r>
    </w:p>
    <w:p w:rsidR="00186103" w:rsidRPr="005030C7" w:rsidRDefault="00186103" w:rsidP="006B2702">
      <w:pPr>
        <w:keepNext/>
        <w:numPr>
          <w:ilvl w:val="1"/>
          <w:numId w:val="23"/>
        </w:numPr>
        <w:tabs>
          <w:tab w:val="clear" w:pos="2149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создани</w:t>
      </w:r>
      <w:r w:rsidR="00EC691F" w:rsidRPr="005030C7">
        <w:rPr>
          <w:sz w:val="28"/>
          <w:szCs w:val="28"/>
        </w:rPr>
        <w:t>я</w:t>
      </w:r>
      <w:r w:rsidRPr="005030C7">
        <w:rPr>
          <w:sz w:val="28"/>
          <w:szCs w:val="28"/>
        </w:rPr>
        <w:t xml:space="preserve"> условий для эффективной деятельности гражданской авиации Российской Федерации путем повышения качества и конкурентоспособности продукции, работ, услуг на российском и международном рынках. </w:t>
      </w:r>
    </w:p>
    <w:p w:rsidR="00507379" w:rsidRPr="005030C7" w:rsidRDefault="00E350FF" w:rsidP="006B2702">
      <w:pPr>
        <w:keepNext/>
        <w:numPr>
          <w:ilvl w:val="1"/>
          <w:numId w:val="23"/>
        </w:numPr>
        <w:tabs>
          <w:tab w:val="clear" w:pos="2149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создания</w:t>
      </w:r>
      <w:r w:rsidR="00507379" w:rsidRPr="005030C7">
        <w:rPr>
          <w:sz w:val="28"/>
          <w:szCs w:val="28"/>
        </w:rPr>
        <w:t xml:space="preserve"> условий для взаимного признания результатов сертификации на национальном и международном уровне.</w:t>
      </w:r>
    </w:p>
    <w:p w:rsidR="00463AC5" w:rsidRPr="005030C7" w:rsidRDefault="00463AC5" w:rsidP="006B2702">
      <w:pPr>
        <w:pStyle w:val="a3"/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2.</w:t>
      </w:r>
      <w:r w:rsidR="00EC691F" w:rsidRPr="005030C7">
        <w:rPr>
          <w:sz w:val="28"/>
          <w:szCs w:val="28"/>
        </w:rPr>
        <w:t>3</w:t>
      </w:r>
      <w:r w:rsidRPr="005030C7">
        <w:rPr>
          <w:sz w:val="28"/>
          <w:szCs w:val="28"/>
        </w:rPr>
        <w:t xml:space="preserve">. Объективность и достоверность сертификации в Системе обеспечивается аккредитацией центров, а также </w:t>
      </w:r>
      <w:r w:rsidR="00B54965" w:rsidRPr="005030C7">
        <w:rPr>
          <w:sz w:val="28"/>
          <w:szCs w:val="28"/>
        </w:rPr>
        <w:t>аттестацией</w:t>
      </w:r>
      <w:r w:rsidRPr="005030C7">
        <w:rPr>
          <w:sz w:val="28"/>
          <w:szCs w:val="28"/>
        </w:rPr>
        <w:t xml:space="preserve"> экспертов, </w:t>
      </w:r>
      <w:r w:rsidR="0030088B">
        <w:rPr>
          <w:sz w:val="28"/>
          <w:szCs w:val="28"/>
        </w:rPr>
        <w:t xml:space="preserve">в </w:t>
      </w:r>
      <w:r w:rsidRPr="005030C7">
        <w:rPr>
          <w:sz w:val="28"/>
          <w:szCs w:val="28"/>
        </w:rPr>
        <w:t xml:space="preserve">установленном </w:t>
      </w:r>
      <w:r w:rsidR="0030088B">
        <w:rPr>
          <w:sz w:val="28"/>
          <w:szCs w:val="28"/>
        </w:rPr>
        <w:t>порядке</w:t>
      </w:r>
      <w:r w:rsidRPr="005030C7">
        <w:rPr>
          <w:sz w:val="28"/>
          <w:szCs w:val="28"/>
        </w:rPr>
        <w:t xml:space="preserve">. </w:t>
      </w:r>
    </w:p>
    <w:p w:rsidR="00C47ABF" w:rsidRDefault="00C47ABF" w:rsidP="006B2702">
      <w:pPr>
        <w:pStyle w:val="2"/>
        <w:suppressAutoHyphens/>
        <w:spacing w:before="0" w:after="0"/>
        <w:ind w:hanging="371"/>
        <w:rPr>
          <w:rFonts w:ascii="Times New Roman" w:hAnsi="Times New Roman" w:cs="Times New Roman"/>
          <w:b w:val="0"/>
          <w:i w:val="0"/>
        </w:rPr>
      </w:pPr>
    </w:p>
    <w:p w:rsidR="005A2DC8" w:rsidRPr="005030C7" w:rsidRDefault="005A2DC8" w:rsidP="006B2702">
      <w:pPr>
        <w:pStyle w:val="2"/>
        <w:suppressAutoHyphens/>
        <w:spacing w:before="0" w:after="120"/>
        <w:ind w:left="1080" w:hanging="360"/>
        <w:rPr>
          <w:rFonts w:ascii="Times New Roman" w:hAnsi="Times New Roman" w:cs="Times New Roman"/>
          <w:b w:val="0"/>
          <w:i w:val="0"/>
        </w:rPr>
      </w:pPr>
      <w:r w:rsidRPr="005030C7">
        <w:rPr>
          <w:rFonts w:ascii="Times New Roman" w:hAnsi="Times New Roman" w:cs="Times New Roman"/>
          <w:b w:val="0"/>
          <w:i w:val="0"/>
        </w:rPr>
        <w:t xml:space="preserve">3. </w:t>
      </w:r>
      <w:bookmarkStart w:id="2" w:name="_Toc85023386"/>
      <w:r w:rsidRPr="005030C7">
        <w:rPr>
          <w:rFonts w:ascii="Times New Roman" w:hAnsi="Times New Roman" w:cs="Times New Roman"/>
          <w:b w:val="0"/>
          <w:i w:val="0"/>
        </w:rPr>
        <w:t xml:space="preserve">ОБЪЕКТЫ СЕРТИФИКАЦИИ И ТРЕБОВАНИЯ, НА СООТВЕТСТВИЕ КОТОРЫМ ПРОВОДИТСЯ </w:t>
      </w:r>
      <w:r w:rsidR="00D619E8" w:rsidRPr="005030C7">
        <w:rPr>
          <w:rFonts w:ascii="Times New Roman" w:hAnsi="Times New Roman" w:cs="Times New Roman"/>
          <w:b w:val="0"/>
          <w:i w:val="0"/>
        </w:rPr>
        <w:t xml:space="preserve">ДОБРОВОЛЬНАЯ </w:t>
      </w:r>
      <w:r w:rsidRPr="005030C7">
        <w:rPr>
          <w:rFonts w:ascii="Times New Roman" w:hAnsi="Times New Roman" w:cs="Times New Roman"/>
          <w:b w:val="0"/>
          <w:i w:val="0"/>
        </w:rPr>
        <w:t>СЕРТИФИКАЦИЯ</w:t>
      </w:r>
      <w:bookmarkEnd w:id="2"/>
    </w:p>
    <w:p w:rsidR="0030219E" w:rsidRPr="0030219E" w:rsidRDefault="0004585E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B122BA">
        <w:rPr>
          <w:sz w:val="28"/>
          <w:szCs w:val="28"/>
        </w:rPr>
        <w:t xml:space="preserve">3.1. </w:t>
      </w:r>
      <w:r w:rsidR="0030219E" w:rsidRPr="00B122BA">
        <w:rPr>
          <w:color w:val="000000"/>
          <w:sz w:val="28"/>
          <w:szCs w:val="28"/>
        </w:rPr>
        <w:t>Объектами добровольного подтверждения соответствия в Системе являются продукция, процессы производства, эксплуатации, хранения, перевозки, реализации и утилизации, работы и услуги, а также иные объекты, в отношении которых документами по стандартизации, документами Системы и договорами устанавливаются требования, а именно:</w:t>
      </w:r>
    </w:p>
    <w:p w:rsidR="005E14B2" w:rsidRPr="005030C7" w:rsidRDefault="005E14B2" w:rsidP="006B2702">
      <w:pPr>
        <w:keepNext/>
        <w:numPr>
          <w:ilvl w:val="1"/>
          <w:numId w:val="15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организации-поставщики авиационно-технического имущества (АТИ)</w:t>
      </w:r>
      <w:r w:rsidR="00E350FF">
        <w:rPr>
          <w:sz w:val="28"/>
          <w:szCs w:val="28"/>
        </w:rPr>
        <w:t>;</w:t>
      </w:r>
      <w:r w:rsidRPr="005030C7">
        <w:rPr>
          <w:sz w:val="28"/>
          <w:szCs w:val="28"/>
        </w:rPr>
        <w:t xml:space="preserve"> </w:t>
      </w:r>
    </w:p>
    <w:p w:rsidR="009E24C3" w:rsidRPr="00B122BA" w:rsidRDefault="009E24C3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B122BA">
        <w:rPr>
          <w:sz w:val="28"/>
          <w:szCs w:val="28"/>
        </w:rPr>
        <w:t>оператор наземного обслуживания по обеспечению полетов ВС авиаГСМ;</w:t>
      </w:r>
    </w:p>
    <w:p w:rsidR="00B30C2A" w:rsidRPr="005030C7" w:rsidRDefault="005A521F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pacing w:val="2"/>
          <w:sz w:val="28"/>
          <w:szCs w:val="28"/>
        </w:rPr>
        <w:t>организации, осуществляющие контроль качества авиационных топлив, масел, смазок и специальных жидкостей, заправляемых в воздушные суда.</w:t>
      </w:r>
    </w:p>
    <w:p w:rsidR="00EF69E9" w:rsidRDefault="00B30C2A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юридические лица, деятельность которых непосредственно связана с обеспечением авиационной безопасности</w:t>
      </w:r>
      <w:r w:rsidR="00BE4BB0">
        <w:rPr>
          <w:sz w:val="28"/>
          <w:szCs w:val="28"/>
        </w:rPr>
        <w:t xml:space="preserve"> и поискового, аварийно-спасательного обеспечения полетов гражданской авиации</w:t>
      </w:r>
      <w:r w:rsidR="00EF69E9">
        <w:rPr>
          <w:sz w:val="28"/>
          <w:szCs w:val="28"/>
        </w:rPr>
        <w:t>;</w:t>
      </w:r>
    </w:p>
    <w:p w:rsidR="00904CC3" w:rsidRDefault="00EF69E9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BF07C3">
        <w:rPr>
          <w:sz w:val="28"/>
          <w:szCs w:val="28"/>
        </w:rPr>
        <w:t>пециальные технические средства (оборудование) обеспечения авиационной безопасности</w:t>
      </w:r>
      <w:r w:rsidR="00022A76">
        <w:rPr>
          <w:sz w:val="28"/>
          <w:szCs w:val="28"/>
        </w:rPr>
        <w:t xml:space="preserve"> и поискового, аварийно-спасательного обеспечения полетов гражданской авиации</w:t>
      </w:r>
      <w:r w:rsidR="00E350FF">
        <w:rPr>
          <w:sz w:val="28"/>
          <w:szCs w:val="28"/>
        </w:rPr>
        <w:t>;</w:t>
      </w:r>
    </w:p>
    <w:p w:rsidR="00FC00E4" w:rsidRDefault="00904CC3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лаборатории (группы) технической диагностики и неразрушающего контроля авиационной техники</w:t>
      </w:r>
      <w:r w:rsidR="00FC00E4">
        <w:rPr>
          <w:sz w:val="28"/>
          <w:szCs w:val="28"/>
        </w:rPr>
        <w:t>;</w:t>
      </w:r>
    </w:p>
    <w:p w:rsidR="00FC00E4" w:rsidRDefault="00FC00E4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06A53">
        <w:rPr>
          <w:sz w:val="28"/>
          <w:szCs w:val="28"/>
        </w:rPr>
        <w:t>рганизации, осуществляющие деятельность по организационному обеспечению полетов ВС (ОООП)</w:t>
      </w:r>
      <w:r>
        <w:rPr>
          <w:sz w:val="28"/>
          <w:szCs w:val="28"/>
        </w:rPr>
        <w:t>;</w:t>
      </w:r>
    </w:p>
    <w:p w:rsidR="00623384" w:rsidRDefault="00623384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D5066">
        <w:rPr>
          <w:sz w:val="28"/>
          <w:szCs w:val="28"/>
        </w:rPr>
        <w:t>аземная авиационная техника для обслуживания пассажиров, багажа, почты и грузов</w:t>
      </w:r>
      <w:r>
        <w:rPr>
          <w:sz w:val="28"/>
          <w:szCs w:val="28"/>
        </w:rPr>
        <w:t>;</w:t>
      </w:r>
    </w:p>
    <w:p w:rsidR="00623384" w:rsidRDefault="00623384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D5066">
        <w:rPr>
          <w:sz w:val="28"/>
          <w:szCs w:val="28"/>
        </w:rPr>
        <w:t>аземная авиационная техника для технического обслуживания воздушных судов</w:t>
      </w:r>
      <w:r>
        <w:rPr>
          <w:sz w:val="28"/>
          <w:szCs w:val="28"/>
        </w:rPr>
        <w:t>;</w:t>
      </w:r>
    </w:p>
    <w:p w:rsidR="00623384" w:rsidRDefault="00623384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D5066">
        <w:rPr>
          <w:sz w:val="28"/>
          <w:szCs w:val="28"/>
        </w:rPr>
        <w:t>аземная авиационная техника для эксплуатационного содержания и ремонта аэродрома</w:t>
      </w:r>
      <w:r>
        <w:rPr>
          <w:sz w:val="28"/>
          <w:szCs w:val="28"/>
        </w:rPr>
        <w:t>;</w:t>
      </w:r>
    </w:p>
    <w:p w:rsidR="00EF5F76" w:rsidRDefault="00623384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D5066">
        <w:rPr>
          <w:sz w:val="28"/>
          <w:szCs w:val="28"/>
        </w:rPr>
        <w:t>пециальное оборудование технических средств авиаГСМ и спецжидкостей</w:t>
      </w:r>
      <w:r w:rsidR="00EF5F76">
        <w:rPr>
          <w:sz w:val="28"/>
          <w:szCs w:val="28"/>
        </w:rPr>
        <w:t>;</w:t>
      </w:r>
    </w:p>
    <w:p w:rsidR="005142F3" w:rsidRPr="00E956FE" w:rsidRDefault="001434F3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2C7295">
        <w:rPr>
          <w:sz w:val="28"/>
          <w:szCs w:val="28"/>
        </w:rPr>
        <w:t>тренажерные устройства имитации полета</w:t>
      </w:r>
      <w:r w:rsidR="00E956FE" w:rsidRPr="002C7295">
        <w:rPr>
          <w:sz w:val="28"/>
          <w:szCs w:val="28"/>
        </w:rPr>
        <w:t>;</w:t>
      </w:r>
    </w:p>
    <w:p w:rsidR="00E956FE" w:rsidRDefault="00E956FE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экземпляр авиационного двигателя, воздушного винта;</w:t>
      </w:r>
    </w:p>
    <w:p w:rsidR="0054711D" w:rsidRPr="0054711D" w:rsidRDefault="00E956FE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авторизованный центр технического обслуживания и ремонта авиационной техники</w:t>
      </w:r>
      <w:r w:rsidR="0054711D">
        <w:rPr>
          <w:sz w:val="28"/>
          <w:szCs w:val="28"/>
        </w:rPr>
        <w:t>;</w:t>
      </w:r>
    </w:p>
    <w:p w:rsidR="00E956FE" w:rsidRDefault="0054711D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4711D">
        <w:rPr>
          <w:sz w:val="28"/>
          <w:szCs w:val="28"/>
        </w:rPr>
        <w:t>технические средства для выполнения авиационных работ</w:t>
      </w:r>
      <w:r w:rsidR="009B45B9">
        <w:rPr>
          <w:sz w:val="28"/>
          <w:szCs w:val="28"/>
        </w:rPr>
        <w:t>;</w:t>
      </w:r>
    </w:p>
    <w:p w:rsidR="00B346E6" w:rsidRDefault="00B346E6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2C7295">
        <w:rPr>
          <w:sz w:val="28"/>
          <w:szCs w:val="28"/>
        </w:rPr>
        <w:t>организации по</w:t>
      </w:r>
      <w:r w:rsidRPr="00C64415">
        <w:rPr>
          <w:sz w:val="28"/>
          <w:szCs w:val="28"/>
        </w:rPr>
        <w:t xml:space="preserve"> </w:t>
      </w:r>
      <w:r w:rsidRPr="002C7295">
        <w:rPr>
          <w:sz w:val="28"/>
          <w:szCs w:val="28"/>
        </w:rPr>
        <w:t xml:space="preserve">контролю </w:t>
      </w:r>
      <w:r w:rsidRPr="00C64415">
        <w:rPr>
          <w:sz w:val="28"/>
          <w:szCs w:val="28"/>
        </w:rPr>
        <w:t>массы воздушных судов</w:t>
      </w:r>
      <w:r>
        <w:rPr>
          <w:sz w:val="28"/>
          <w:szCs w:val="28"/>
        </w:rPr>
        <w:t>;</w:t>
      </w:r>
    </w:p>
    <w:p w:rsidR="00B346E6" w:rsidRPr="002C7295" w:rsidRDefault="00B346E6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2C7295">
        <w:rPr>
          <w:sz w:val="28"/>
          <w:szCs w:val="28"/>
        </w:rPr>
        <w:t>метрологические службы предприятий воздушного транспорта, осуществляющие калибровку  специальных средств измерений;</w:t>
      </w:r>
    </w:p>
    <w:p w:rsidR="00B346E6" w:rsidRPr="002C7295" w:rsidRDefault="00B346E6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2C7295">
        <w:rPr>
          <w:sz w:val="28"/>
          <w:szCs w:val="28"/>
        </w:rPr>
        <w:t>специальные средства измерений, применяемые  на воздушном транспорте;</w:t>
      </w:r>
    </w:p>
    <w:p w:rsidR="00B346E6" w:rsidRDefault="00B346E6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2C7295">
        <w:rPr>
          <w:sz w:val="28"/>
          <w:szCs w:val="28"/>
        </w:rPr>
        <w:t xml:space="preserve">программное обеспечение </w:t>
      </w:r>
      <w:r w:rsidRPr="00C64415">
        <w:rPr>
          <w:sz w:val="28"/>
          <w:szCs w:val="28"/>
        </w:rPr>
        <w:t xml:space="preserve">средств измерений  и информационно-измерительных систем, применяемых на </w:t>
      </w:r>
      <w:r w:rsidRPr="002C7295">
        <w:rPr>
          <w:sz w:val="28"/>
          <w:szCs w:val="28"/>
        </w:rPr>
        <w:t xml:space="preserve">воздушном </w:t>
      </w:r>
      <w:r w:rsidRPr="00C64415">
        <w:rPr>
          <w:sz w:val="28"/>
          <w:szCs w:val="28"/>
        </w:rPr>
        <w:t>транспорте</w:t>
      </w:r>
      <w:r>
        <w:rPr>
          <w:sz w:val="28"/>
          <w:szCs w:val="28"/>
        </w:rPr>
        <w:t>;</w:t>
      </w:r>
    </w:p>
    <w:p w:rsidR="00B346E6" w:rsidRDefault="00B346E6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64415">
        <w:rPr>
          <w:sz w:val="28"/>
          <w:szCs w:val="28"/>
        </w:rPr>
        <w:t>спытательное оборудование,  применяемое  при техническом обслуживании и ремонте авиационной техники</w:t>
      </w:r>
      <w:r>
        <w:rPr>
          <w:sz w:val="28"/>
          <w:szCs w:val="28"/>
        </w:rPr>
        <w:t>;</w:t>
      </w:r>
    </w:p>
    <w:p w:rsidR="00B346E6" w:rsidRDefault="00B346E6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64415">
        <w:rPr>
          <w:sz w:val="28"/>
          <w:szCs w:val="28"/>
        </w:rPr>
        <w:t>етодики (методы) выполнения измерений, применяемые при техническом обслуживании и ремонте авиационной техники</w:t>
      </w:r>
      <w:r>
        <w:rPr>
          <w:sz w:val="28"/>
          <w:szCs w:val="28"/>
        </w:rPr>
        <w:t>;</w:t>
      </w:r>
    </w:p>
    <w:p w:rsidR="00B346E6" w:rsidRDefault="00B346E6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C64415">
        <w:rPr>
          <w:sz w:val="28"/>
          <w:szCs w:val="28"/>
        </w:rPr>
        <w:t>аборатории, изготовляющие стандартные образцы для средств диагностирования авиационной техники</w:t>
      </w:r>
      <w:r>
        <w:rPr>
          <w:sz w:val="28"/>
          <w:szCs w:val="28"/>
        </w:rPr>
        <w:t>;</w:t>
      </w:r>
    </w:p>
    <w:p w:rsidR="00B346E6" w:rsidRDefault="00B346E6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Pr="00C64415">
        <w:rPr>
          <w:sz w:val="28"/>
          <w:szCs w:val="28"/>
        </w:rPr>
        <w:t>аборатории (подразделения), осуществляющие анализы состава рабочих масел авиационных двигателей</w:t>
      </w:r>
      <w:r>
        <w:rPr>
          <w:sz w:val="28"/>
          <w:szCs w:val="28"/>
        </w:rPr>
        <w:t>;</w:t>
      </w:r>
    </w:p>
    <w:p w:rsidR="00B346E6" w:rsidRDefault="00B346E6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лаборатории неразрушающего контроля авиационной техники;</w:t>
      </w:r>
    </w:p>
    <w:p w:rsidR="00B346E6" w:rsidRDefault="00B346E6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организации, </w:t>
      </w:r>
      <w:r w:rsidRPr="00626A6A">
        <w:rPr>
          <w:sz w:val="28"/>
          <w:szCs w:val="28"/>
        </w:rPr>
        <w:t>осуществляющи</w:t>
      </w:r>
      <w:r>
        <w:rPr>
          <w:sz w:val="28"/>
          <w:szCs w:val="28"/>
        </w:rPr>
        <w:t>е</w:t>
      </w:r>
      <w:r w:rsidRPr="00626A6A">
        <w:rPr>
          <w:sz w:val="28"/>
          <w:szCs w:val="28"/>
        </w:rPr>
        <w:t xml:space="preserve"> подготовку, прием экзаменов и сертификаци</w:t>
      </w:r>
      <w:r>
        <w:rPr>
          <w:sz w:val="28"/>
          <w:szCs w:val="28"/>
        </w:rPr>
        <w:t>ю</w:t>
      </w:r>
      <w:r w:rsidRPr="00626A6A">
        <w:rPr>
          <w:sz w:val="28"/>
          <w:szCs w:val="28"/>
        </w:rPr>
        <w:t xml:space="preserve"> персонала по неразрушающему контролю </w:t>
      </w:r>
      <w:r>
        <w:rPr>
          <w:sz w:val="28"/>
          <w:szCs w:val="28"/>
        </w:rPr>
        <w:t xml:space="preserve">в </w:t>
      </w:r>
      <w:r w:rsidRPr="00626A6A">
        <w:rPr>
          <w:sz w:val="28"/>
          <w:szCs w:val="28"/>
        </w:rPr>
        <w:t>гражданской авиации</w:t>
      </w:r>
      <w:r>
        <w:rPr>
          <w:sz w:val="28"/>
          <w:szCs w:val="28"/>
        </w:rPr>
        <w:t>;</w:t>
      </w:r>
    </w:p>
    <w:p w:rsidR="00FB7636" w:rsidRPr="002C7295" w:rsidRDefault="00852EA7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</w:t>
      </w:r>
      <w:r w:rsidR="00EC5D7B">
        <w:rPr>
          <w:sz w:val="28"/>
          <w:szCs w:val="28"/>
        </w:rPr>
        <w:t>овень авиационного шума на объекте заявителя</w:t>
      </w:r>
      <w:r w:rsidR="00FB7636">
        <w:rPr>
          <w:sz w:val="28"/>
          <w:szCs w:val="28"/>
        </w:rPr>
        <w:t>;</w:t>
      </w:r>
    </w:p>
    <w:p w:rsidR="00C55184" w:rsidRPr="002C7295" w:rsidRDefault="005A6FBB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A6FBB">
        <w:rPr>
          <w:sz w:val="28"/>
          <w:szCs w:val="28"/>
        </w:rPr>
        <w:t>вертодромы и посадочные площадки гражданской авиации</w:t>
      </w:r>
      <w:r w:rsidR="00C55184">
        <w:rPr>
          <w:sz w:val="28"/>
          <w:szCs w:val="28"/>
        </w:rPr>
        <w:t>;</w:t>
      </w:r>
    </w:p>
    <w:p w:rsidR="00354B5C" w:rsidRPr="00B122BA" w:rsidRDefault="00C55184" w:rsidP="006B2702">
      <w:pPr>
        <w:keepNext/>
        <w:numPr>
          <w:ilvl w:val="0"/>
          <w:numId w:val="13"/>
        </w:numPr>
        <w:tabs>
          <w:tab w:val="clear" w:pos="1440"/>
          <w:tab w:val="left" w:pos="1134"/>
        </w:tabs>
        <w:suppressAutoHyphens/>
        <w:spacing w:after="120"/>
        <w:ind w:left="0" w:firstLine="709"/>
        <w:jc w:val="both"/>
        <w:rPr>
          <w:b/>
          <w:i/>
          <w:sz w:val="28"/>
          <w:szCs w:val="28"/>
        </w:rPr>
      </w:pPr>
      <w:r w:rsidRPr="00B122BA">
        <w:rPr>
          <w:sz w:val="28"/>
          <w:szCs w:val="28"/>
        </w:rPr>
        <w:t>светосигнальное оборудование, устанавливаемое на вертодромах и вертолетных площадках</w:t>
      </w:r>
      <w:r w:rsidR="00354B5C" w:rsidRPr="00B122BA">
        <w:rPr>
          <w:sz w:val="28"/>
          <w:szCs w:val="28"/>
        </w:rPr>
        <w:t>;</w:t>
      </w:r>
    </w:p>
    <w:p w:rsidR="00A310FA" w:rsidRPr="00B122BA" w:rsidRDefault="00A310FA" w:rsidP="006B2702">
      <w:pPr>
        <w:keepNext/>
        <w:numPr>
          <w:ilvl w:val="0"/>
          <w:numId w:val="13"/>
        </w:numPr>
        <w:tabs>
          <w:tab w:val="clear" w:pos="1440"/>
          <w:tab w:val="left" w:pos="1134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B122BA">
        <w:rPr>
          <w:sz w:val="28"/>
          <w:szCs w:val="28"/>
        </w:rPr>
        <w:t>светосигнальное оборудование, устанавливаемое на посадочных площадках;</w:t>
      </w:r>
    </w:p>
    <w:p w:rsidR="00354B5C" w:rsidRPr="00B122BA" w:rsidRDefault="00354B5C" w:rsidP="006B2702">
      <w:pPr>
        <w:keepNext/>
        <w:numPr>
          <w:ilvl w:val="0"/>
          <w:numId w:val="13"/>
        </w:numPr>
        <w:tabs>
          <w:tab w:val="clear" w:pos="1440"/>
          <w:tab w:val="left" w:pos="1134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B122BA">
        <w:rPr>
          <w:sz w:val="28"/>
          <w:szCs w:val="28"/>
        </w:rPr>
        <w:t>авиационные горюче-смазочные материалы, специальные жидкости, противообледенительные жидкости;</w:t>
      </w:r>
    </w:p>
    <w:p w:rsidR="00E3308F" w:rsidRDefault="00EF75E1" w:rsidP="00EF75E1">
      <w:pPr>
        <w:keepNext/>
        <w:numPr>
          <w:ilvl w:val="0"/>
          <w:numId w:val="13"/>
        </w:numPr>
        <w:tabs>
          <w:tab w:val="clear" w:pos="1440"/>
          <w:tab w:val="left" w:pos="1134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B122BA">
        <w:rPr>
          <w:sz w:val="28"/>
          <w:szCs w:val="28"/>
        </w:rPr>
        <w:t xml:space="preserve">оператор наземного обслуживания по противообледенительной защите </w:t>
      </w:r>
      <w:r w:rsidR="00B122BA" w:rsidRPr="00B122BA">
        <w:rPr>
          <w:sz w:val="28"/>
          <w:szCs w:val="28"/>
        </w:rPr>
        <w:t>самолетов</w:t>
      </w:r>
      <w:r w:rsidRPr="00B122BA">
        <w:rPr>
          <w:sz w:val="28"/>
          <w:szCs w:val="28"/>
        </w:rPr>
        <w:t xml:space="preserve"> на земле</w:t>
      </w:r>
      <w:r w:rsidR="00E3308F">
        <w:rPr>
          <w:sz w:val="28"/>
          <w:szCs w:val="28"/>
        </w:rPr>
        <w:t>;</w:t>
      </w:r>
    </w:p>
    <w:p w:rsidR="00EF75E1" w:rsidRPr="00E3308F" w:rsidRDefault="00E3308F" w:rsidP="00E3308F">
      <w:pPr>
        <w:pStyle w:val="af2"/>
        <w:keepNext/>
        <w:numPr>
          <w:ilvl w:val="0"/>
          <w:numId w:val="13"/>
        </w:numPr>
        <w:tabs>
          <w:tab w:val="clear" w:pos="1440"/>
          <w:tab w:val="left" w:pos="113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3308F">
        <w:rPr>
          <w:sz w:val="28"/>
          <w:szCs w:val="28"/>
        </w:rPr>
        <w:t>борудование по обеспечению орнитологической  безопасности полетов воздушных судов гражданской авиации.</w:t>
      </w:r>
      <w:r w:rsidR="00EF75E1" w:rsidRPr="00E3308F">
        <w:rPr>
          <w:sz w:val="28"/>
          <w:szCs w:val="28"/>
        </w:rPr>
        <w:t xml:space="preserve"> </w:t>
      </w:r>
    </w:p>
    <w:p w:rsidR="00730E16" w:rsidRPr="005030C7" w:rsidRDefault="00730E16" w:rsidP="00730E16">
      <w:pPr>
        <w:pStyle w:val="a3"/>
        <w:keepNext/>
        <w:spacing w:after="120"/>
        <w:ind w:firstLine="709"/>
        <w:jc w:val="both"/>
        <w:rPr>
          <w:spacing w:val="1"/>
          <w:sz w:val="28"/>
          <w:szCs w:val="28"/>
        </w:rPr>
      </w:pPr>
      <w:r w:rsidRPr="00CF3736">
        <w:rPr>
          <w:spacing w:val="1"/>
          <w:sz w:val="28"/>
          <w:szCs w:val="28"/>
        </w:rPr>
        <w:t xml:space="preserve">3.2. </w:t>
      </w:r>
      <w:r w:rsidRPr="009A3201">
        <w:rPr>
          <w:spacing w:val="1"/>
          <w:sz w:val="28"/>
          <w:szCs w:val="28"/>
        </w:rPr>
        <w:t>Добровольная сертификация указанных объектов проводится путем оценки их соответствия сертификационным требованиям, установленными документам по стандартизации, настоящей системе добровольной сертификации, условиям договоров.</w:t>
      </w:r>
    </w:p>
    <w:p w:rsidR="00F554E1" w:rsidRPr="005030C7" w:rsidRDefault="00804647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Сертификационные требования, на соответствие которым осуществляется д</w:t>
      </w:r>
      <w:r w:rsidR="008E04D8" w:rsidRPr="005030C7">
        <w:rPr>
          <w:sz w:val="28"/>
          <w:szCs w:val="28"/>
        </w:rPr>
        <w:t>обровольная сертификация в Системе</w:t>
      </w:r>
      <w:r w:rsidR="00A119A7">
        <w:rPr>
          <w:sz w:val="28"/>
          <w:szCs w:val="28"/>
        </w:rPr>
        <w:t>,</w:t>
      </w:r>
      <w:r w:rsidR="008E04D8" w:rsidRPr="005030C7">
        <w:rPr>
          <w:sz w:val="28"/>
          <w:szCs w:val="28"/>
        </w:rPr>
        <w:t xml:space="preserve"> </w:t>
      </w:r>
      <w:r w:rsidR="00F554E1" w:rsidRPr="005030C7">
        <w:rPr>
          <w:sz w:val="28"/>
          <w:szCs w:val="28"/>
        </w:rPr>
        <w:t>приведены в приложении 1.</w:t>
      </w:r>
    </w:p>
    <w:p w:rsidR="005A2DC8" w:rsidRPr="005030C7" w:rsidRDefault="005A2DC8" w:rsidP="006B2702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EC5" w:rsidRPr="005030C7" w:rsidRDefault="00AC2497" w:rsidP="006B2702">
      <w:pPr>
        <w:pStyle w:val="2"/>
        <w:suppressAutoHyphens/>
        <w:spacing w:before="0" w:after="120"/>
        <w:ind w:left="1078" w:hanging="369"/>
        <w:rPr>
          <w:rFonts w:ascii="Times New Roman" w:hAnsi="Times New Roman" w:cs="Times New Roman"/>
          <w:b w:val="0"/>
          <w:i w:val="0"/>
        </w:rPr>
      </w:pPr>
      <w:r w:rsidRPr="005030C7">
        <w:rPr>
          <w:rFonts w:ascii="Times New Roman" w:hAnsi="Times New Roman" w:cs="Times New Roman"/>
          <w:b w:val="0"/>
          <w:i w:val="0"/>
        </w:rPr>
        <w:t>4</w:t>
      </w:r>
      <w:r w:rsidR="008E04D8" w:rsidRPr="005030C7">
        <w:rPr>
          <w:rFonts w:ascii="Times New Roman" w:hAnsi="Times New Roman" w:cs="Times New Roman"/>
          <w:b w:val="0"/>
          <w:i w:val="0"/>
        </w:rPr>
        <w:t xml:space="preserve">. </w:t>
      </w:r>
      <w:r w:rsidR="00C73EC5" w:rsidRPr="005030C7">
        <w:rPr>
          <w:rFonts w:ascii="Times New Roman" w:hAnsi="Times New Roman" w:cs="Times New Roman"/>
          <w:b w:val="0"/>
          <w:i w:val="0"/>
        </w:rPr>
        <w:t xml:space="preserve">ОРГАНИЗАЦИОННАЯ СТРУКТУРА СИСТЕМЫ, СОСТАВ ЕЕ УЧАСТНИКОВ И ИХ ФУНКЦИИ </w:t>
      </w:r>
    </w:p>
    <w:p w:rsidR="008E04D8" w:rsidRPr="005030C7" w:rsidRDefault="00AC2497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</w:t>
      </w:r>
      <w:r w:rsidR="008E04D8" w:rsidRPr="005030C7">
        <w:rPr>
          <w:sz w:val="28"/>
          <w:szCs w:val="28"/>
        </w:rPr>
        <w:t xml:space="preserve">.1. </w:t>
      </w:r>
      <w:r w:rsidR="004A29FF" w:rsidRPr="005030C7">
        <w:rPr>
          <w:sz w:val="28"/>
          <w:szCs w:val="28"/>
        </w:rPr>
        <w:t>В о</w:t>
      </w:r>
      <w:r w:rsidR="008E04D8" w:rsidRPr="005030C7">
        <w:rPr>
          <w:sz w:val="28"/>
          <w:szCs w:val="28"/>
        </w:rPr>
        <w:t xml:space="preserve">рганизационную структуру Системы </w:t>
      </w:r>
      <w:r w:rsidR="004A29FF" w:rsidRPr="005030C7">
        <w:rPr>
          <w:sz w:val="28"/>
          <w:szCs w:val="28"/>
        </w:rPr>
        <w:t>входят</w:t>
      </w:r>
      <w:r w:rsidR="008E04D8" w:rsidRPr="005030C7">
        <w:rPr>
          <w:sz w:val="28"/>
          <w:szCs w:val="28"/>
        </w:rPr>
        <w:t xml:space="preserve">: </w:t>
      </w:r>
    </w:p>
    <w:p w:rsidR="008E04D8" w:rsidRPr="005030C7" w:rsidRDefault="004A29FF" w:rsidP="006B2702">
      <w:pPr>
        <w:keepNext/>
        <w:numPr>
          <w:ilvl w:val="0"/>
          <w:numId w:val="6"/>
        </w:numPr>
        <w:tabs>
          <w:tab w:val="clear" w:pos="1069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Руководящий орган</w:t>
      </w:r>
      <w:r w:rsidR="008E04D8" w:rsidRPr="005030C7">
        <w:rPr>
          <w:sz w:val="28"/>
          <w:szCs w:val="28"/>
        </w:rPr>
        <w:t xml:space="preserve">; </w:t>
      </w:r>
    </w:p>
    <w:p w:rsidR="00A56DCC" w:rsidRPr="005030C7" w:rsidRDefault="00A56DCC" w:rsidP="006B2702">
      <w:pPr>
        <w:keepNext/>
        <w:numPr>
          <w:ilvl w:val="0"/>
          <w:numId w:val="6"/>
        </w:numPr>
        <w:tabs>
          <w:tab w:val="clear" w:pos="1069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Совет Системы;</w:t>
      </w:r>
    </w:p>
    <w:p w:rsidR="00C50AC1" w:rsidRPr="005030C7" w:rsidRDefault="00FE7E8C" w:rsidP="006B2702">
      <w:pPr>
        <w:keepNext/>
        <w:numPr>
          <w:ilvl w:val="0"/>
          <w:numId w:val="6"/>
        </w:numPr>
        <w:tabs>
          <w:tab w:val="clear" w:pos="1069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а</w:t>
      </w:r>
      <w:r w:rsidR="00C50AC1" w:rsidRPr="005030C7">
        <w:rPr>
          <w:sz w:val="28"/>
          <w:szCs w:val="28"/>
        </w:rPr>
        <w:t>пел</w:t>
      </w:r>
      <w:r w:rsidRPr="005030C7">
        <w:rPr>
          <w:sz w:val="28"/>
          <w:szCs w:val="28"/>
        </w:rPr>
        <w:t>л</w:t>
      </w:r>
      <w:r w:rsidR="00C50AC1" w:rsidRPr="005030C7">
        <w:rPr>
          <w:sz w:val="28"/>
          <w:szCs w:val="28"/>
        </w:rPr>
        <w:t>яционная комиссия</w:t>
      </w:r>
      <w:r w:rsidRPr="005030C7">
        <w:rPr>
          <w:sz w:val="28"/>
          <w:szCs w:val="28"/>
        </w:rPr>
        <w:t>;</w:t>
      </w:r>
    </w:p>
    <w:p w:rsidR="004A29FF" w:rsidRPr="005030C7" w:rsidRDefault="00412386" w:rsidP="006B2702">
      <w:pPr>
        <w:keepNext/>
        <w:numPr>
          <w:ilvl w:val="0"/>
          <w:numId w:val="6"/>
        </w:numPr>
        <w:tabs>
          <w:tab w:val="clear" w:pos="1069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о</w:t>
      </w:r>
      <w:r w:rsidR="004A29FF" w:rsidRPr="005030C7">
        <w:rPr>
          <w:sz w:val="28"/>
          <w:szCs w:val="28"/>
        </w:rPr>
        <w:t>рган по сертификации;</w:t>
      </w:r>
    </w:p>
    <w:p w:rsidR="00347C1B" w:rsidRDefault="00347C1B" w:rsidP="006B2702">
      <w:pPr>
        <w:pStyle w:val="FR3"/>
        <w:keepNext/>
        <w:widowControl/>
        <w:numPr>
          <w:ilvl w:val="0"/>
          <w:numId w:val="6"/>
        </w:numPr>
        <w:tabs>
          <w:tab w:val="clear" w:pos="1069"/>
          <w:tab w:val="num" w:pos="1080"/>
        </w:tabs>
        <w:suppressAutoHyphens/>
        <w:spacing w:after="120" w:line="240" w:lineRule="auto"/>
        <w:ind w:left="0" w:firstLine="709"/>
        <w:rPr>
          <w:rFonts w:ascii="Times New Roman" w:hAnsi="Times New Roman" w:cs="Times New Roman"/>
        </w:rPr>
      </w:pPr>
      <w:r w:rsidRPr="005030C7">
        <w:rPr>
          <w:rFonts w:ascii="Times New Roman" w:hAnsi="Times New Roman" w:cs="Times New Roman"/>
        </w:rPr>
        <w:t>центры по сертификации</w:t>
      </w:r>
      <w:r w:rsidR="00D1675C" w:rsidRPr="005030C7">
        <w:rPr>
          <w:rFonts w:ascii="Times New Roman" w:hAnsi="Times New Roman" w:cs="Times New Roman"/>
        </w:rPr>
        <w:t>;</w:t>
      </w:r>
    </w:p>
    <w:p w:rsidR="001F73EF" w:rsidRPr="005030C7" w:rsidRDefault="001F73EF" w:rsidP="006B2702">
      <w:pPr>
        <w:pStyle w:val="FR3"/>
        <w:keepNext/>
        <w:widowControl/>
        <w:numPr>
          <w:ilvl w:val="0"/>
          <w:numId w:val="6"/>
        </w:numPr>
        <w:tabs>
          <w:tab w:val="clear" w:pos="1069"/>
          <w:tab w:val="num" w:pos="1080"/>
        </w:tabs>
        <w:suppressAutoHyphens/>
        <w:spacing w:after="120" w:line="240" w:lineRule="auto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испытательные лаборатории;</w:t>
      </w:r>
    </w:p>
    <w:p w:rsidR="00D1675C" w:rsidRPr="005030C7" w:rsidRDefault="00D1675C" w:rsidP="006B2702">
      <w:pPr>
        <w:pStyle w:val="FR3"/>
        <w:keepNext/>
        <w:widowControl/>
        <w:numPr>
          <w:ilvl w:val="0"/>
          <w:numId w:val="6"/>
        </w:numPr>
        <w:tabs>
          <w:tab w:val="clear" w:pos="1069"/>
          <w:tab w:val="num" w:pos="1080"/>
        </w:tabs>
        <w:suppressAutoHyphens/>
        <w:spacing w:after="120" w:line="240" w:lineRule="auto"/>
        <w:ind w:left="0" w:firstLine="709"/>
        <w:rPr>
          <w:rFonts w:ascii="Times New Roman" w:hAnsi="Times New Roman" w:cs="Times New Roman"/>
        </w:rPr>
      </w:pPr>
      <w:r w:rsidRPr="005030C7">
        <w:rPr>
          <w:rFonts w:ascii="Times New Roman" w:hAnsi="Times New Roman" w:cs="Times New Roman"/>
        </w:rPr>
        <w:t>центр подготовки экспертов</w:t>
      </w:r>
      <w:r w:rsidR="0004680B" w:rsidRPr="005030C7">
        <w:rPr>
          <w:rFonts w:ascii="Times New Roman" w:hAnsi="Times New Roman" w:cs="Times New Roman"/>
        </w:rPr>
        <w:t>.</w:t>
      </w:r>
    </w:p>
    <w:p w:rsidR="008E04D8" w:rsidRPr="005030C7" w:rsidRDefault="00351517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</w:t>
      </w:r>
      <w:r w:rsidR="008E04D8" w:rsidRPr="005030C7">
        <w:rPr>
          <w:sz w:val="28"/>
          <w:szCs w:val="28"/>
        </w:rPr>
        <w:t xml:space="preserve">.2. </w:t>
      </w:r>
      <w:r w:rsidR="00DB7CEB" w:rsidRPr="005030C7">
        <w:rPr>
          <w:sz w:val="28"/>
          <w:szCs w:val="28"/>
        </w:rPr>
        <w:t>Руководящий орган Системы</w:t>
      </w:r>
      <w:r w:rsidR="00A21EE8" w:rsidRPr="005030C7">
        <w:rPr>
          <w:sz w:val="28"/>
          <w:szCs w:val="28"/>
        </w:rPr>
        <w:t xml:space="preserve"> (ФГУП ГосНИИ ГА)</w:t>
      </w:r>
      <w:r w:rsidR="00DB7CEB" w:rsidRPr="005030C7">
        <w:rPr>
          <w:sz w:val="28"/>
          <w:szCs w:val="28"/>
        </w:rPr>
        <w:t xml:space="preserve">, </w:t>
      </w:r>
      <w:r w:rsidR="008E04D8" w:rsidRPr="005030C7">
        <w:rPr>
          <w:sz w:val="28"/>
          <w:szCs w:val="28"/>
        </w:rPr>
        <w:t xml:space="preserve">осуществляет следующие функции: </w:t>
      </w:r>
    </w:p>
    <w:p w:rsidR="008E04D8" w:rsidRPr="005030C7" w:rsidRDefault="003F18AE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</w:t>
      </w:r>
      <w:r w:rsidR="008E04D8" w:rsidRPr="005030C7">
        <w:rPr>
          <w:sz w:val="28"/>
          <w:szCs w:val="28"/>
        </w:rPr>
        <w:t>.2.</w:t>
      </w:r>
      <w:r w:rsidR="00A21EE8" w:rsidRPr="005030C7">
        <w:rPr>
          <w:sz w:val="28"/>
          <w:szCs w:val="28"/>
        </w:rPr>
        <w:t>1</w:t>
      </w:r>
      <w:r w:rsidR="008E04D8" w:rsidRPr="005030C7">
        <w:rPr>
          <w:sz w:val="28"/>
          <w:szCs w:val="28"/>
        </w:rPr>
        <w:t>. утверждает документы Системы, устанавливающие требования добровольной сертификации, правила</w:t>
      </w:r>
      <w:r w:rsidR="00EA3742" w:rsidRPr="005030C7">
        <w:rPr>
          <w:sz w:val="28"/>
          <w:szCs w:val="28"/>
        </w:rPr>
        <w:t xml:space="preserve"> и</w:t>
      </w:r>
      <w:r w:rsidR="008E04D8" w:rsidRPr="005030C7">
        <w:rPr>
          <w:sz w:val="28"/>
          <w:szCs w:val="28"/>
        </w:rPr>
        <w:t xml:space="preserve"> процедуры проведения добровольной сертификации в Системе в соответствии с федеральными законами и иными нормативными правовыми актами Российской Федерации; </w:t>
      </w:r>
    </w:p>
    <w:p w:rsidR="008E04D8" w:rsidRPr="005030C7" w:rsidRDefault="003F18AE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</w:t>
      </w:r>
      <w:r w:rsidR="008E04D8" w:rsidRPr="005030C7">
        <w:rPr>
          <w:sz w:val="28"/>
          <w:szCs w:val="28"/>
        </w:rPr>
        <w:t>.2.</w:t>
      </w:r>
      <w:r w:rsidR="00A21EE8" w:rsidRPr="005030C7">
        <w:rPr>
          <w:sz w:val="28"/>
          <w:szCs w:val="28"/>
        </w:rPr>
        <w:t>2</w:t>
      </w:r>
      <w:r w:rsidR="008E04D8" w:rsidRPr="005030C7">
        <w:rPr>
          <w:sz w:val="28"/>
          <w:szCs w:val="28"/>
        </w:rPr>
        <w:t>. устанавливает формы сертификат</w:t>
      </w:r>
      <w:r w:rsidR="0030088B">
        <w:rPr>
          <w:sz w:val="28"/>
          <w:szCs w:val="28"/>
        </w:rPr>
        <w:t>ов</w:t>
      </w:r>
      <w:r w:rsidR="00E350FF">
        <w:rPr>
          <w:sz w:val="28"/>
          <w:szCs w:val="28"/>
        </w:rPr>
        <w:t xml:space="preserve"> соответствия</w:t>
      </w:r>
      <w:r w:rsidR="008E04D8" w:rsidRPr="005030C7">
        <w:rPr>
          <w:sz w:val="28"/>
          <w:szCs w:val="28"/>
        </w:rPr>
        <w:t xml:space="preserve">, знака соответствия и порядок их применения, а также формы других документов, необходимых для функционирования Системы; </w:t>
      </w:r>
    </w:p>
    <w:p w:rsidR="00711F82" w:rsidRDefault="00711F82" w:rsidP="006B2702">
      <w:pPr>
        <w:pStyle w:val="FR3"/>
        <w:keepNext/>
        <w:widowControl/>
        <w:tabs>
          <w:tab w:val="num" w:pos="1134"/>
        </w:tabs>
        <w:suppressAutoHyphens/>
        <w:spacing w:after="120" w:line="240" w:lineRule="auto"/>
        <w:ind w:firstLine="709"/>
        <w:rPr>
          <w:rFonts w:ascii="Times New Roman" w:hAnsi="Times New Roman" w:cs="Times New Roman"/>
        </w:rPr>
      </w:pPr>
      <w:r w:rsidRPr="005030C7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2</w:t>
      </w:r>
      <w:r w:rsidRPr="005030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5030C7">
        <w:rPr>
          <w:rFonts w:ascii="Times New Roman" w:hAnsi="Times New Roman" w:cs="Times New Roman"/>
        </w:rPr>
        <w:t>. ведет реестр Системы;</w:t>
      </w:r>
    </w:p>
    <w:p w:rsidR="00B977BF" w:rsidRPr="005030C7" w:rsidRDefault="00B977BF" w:rsidP="006B2702">
      <w:pPr>
        <w:pStyle w:val="FR3"/>
        <w:keepNext/>
        <w:widowControl/>
        <w:tabs>
          <w:tab w:val="num" w:pos="1134"/>
        </w:tabs>
        <w:suppressAutoHyphens/>
        <w:spacing w:after="120" w:line="240" w:lineRule="auto"/>
        <w:ind w:firstLine="709"/>
        <w:rPr>
          <w:rFonts w:ascii="Times New Roman" w:hAnsi="Times New Roman" w:cs="Times New Roman"/>
        </w:rPr>
      </w:pPr>
      <w:r w:rsidRPr="005030C7">
        <w:rPr>
          <w:rFonts w:ascii="Times New Roman" w:hAnsi="Times New Roman" w:cs="Times New Roman"/>
        </w:rPr>
        <w:t>4.</w:t>
      </w:r>
      <w:r w:rsidR="007C1DD5">
        <w:rPr>
          <w:rFonts w:ascii="Times New Roman" w:hAnsi="Times New Roman" w:cs="Times New Roman"/>
        </w:rPr>
        <w:t>2</w:t>
      </w:r>
      <w:r w:rsidRPr="005030C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5030C7">
        <w:rPr>
          <w:rFonts w:ascii="Times New Roman" w:hAnsi="Times New Roman" w:cs="Times New Roman"/>
        </w:rPr>
        <w:t xml:space="preserve">. проводит контроль деятельности центров </w:t>
      </w:r>
      <w:r>
        <w:rPr>
          <w:rFonts w:ascii="Times New Roman" w:hAnsi="Times New Roman" w:cs="Times New Roman"/>
        </w:rPr>
        <w:t xml:space="preserve">по </w:t>
      </w:r>
      <w:r w:rsidRPr="005030C7">
        <w:rPr>
          <w:rFonts w:ascii="Times New Roman" w:hAnsi="Times New Roman" w:cs="Times New Roman"/>
        </w:rPr>
        <w:t>сертификации;</w:t>
      </w:r>
    </w:p>
    <w:p w:rsidR="008E04D8" w:rsidRPr="005030C7" w:rsidRDefault="004A2D84" w:rsidP="006B2702">
      <w:pPr>
        <w:pStyle w:val="aa"/>
        <w:keepNext/>
        <w:suppressAutoHyphens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</w:t>
      </w:r>
      <w:r w:rsidR="008E04D8" w:rsidRPr="005030C7">
        <w:rPr>
          <w:sz w:val="28"/>
          <w:szCs w:val="28"/>
        </w:rPr>
        <w:t>.2.</w:t>
      </w:r>
      <w:r w:rsidR="00B977BF">
        <w:rPr>
          <w:sz w:val="28"/>
          <w:szCs w:val="28"/>
        </w:rPr>
        <w:t>5</w:t>
      </w:r>
      <w:r w:rsidR="008E04D8" w:rsidRPr="005030C7">
        <w:rPr>
          <w:sz w:val="28"/>
          <w:szCs w:val="28"/>
        </w:rPr>
        <w:t xml:space="preserve">. </w:t>
      </w:r>
      <w:r w:rsidR="0004680B" w:rsidRPr="005030C7">
        <w:rPr>
          <w:sz w:val="28"/>
          <w:szCs w:val="28"/>
        </w:rPr>
        <w:t>определяет</w:t>
      </w:r>
      <w:r w:rsidR="008E04D8" w:rsidRPr="005030C7">
        <w:rPr>
          <w:sz w:val="28"/>
          <w:szCs w:val="28"/>
        </w:rPr>
        <w:t xml:space="preserve"> </w:t>
      </w:r>
      <w:r w:rsidRPr="005030C7">
        <w:rPr>
          <w:sz w:val="28"/>
          <w:szCs w:val="28"/>
        </w:rPr>
        <w:t>перечень кодов авиационно-технического имущества, входящего в сферу деятельности организаций-поставщиков АТИ</w:t>
      </w:r>
      <w:r w:rsidR="008E04D8" w:rsidRPr="005030C7">
        <w:rPr>
          <w:sz w:val="28"/>
          <w:szCs w:val="28"/>
        </w:rPr>
        <w:t xml:space="preserve">, сертифицируемых в Системе; </w:t>
      </w:r>
    </w:p>
    <w:p w:rsidR="00627B2C" w:rsidRPr="005030C7" w:rsidRDefault="00627B2C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4.2.</w:t>
      </w:r>
      <w:r w:rsidR="00B977BF">
        <w:rPr>
          <w:sz w:val="28"/>
          <w:szCs w:val="28"/>
        </w:rPr>
        <w:t>6</w:t>
      </w:r>
      <w:r w:rsidRPr="005030C7">
        <w:rPr>
          <w:sz w:val="28"/>
          <w:szCs w:val="28"/>
        </w:rPr>
        <w:t xml:space="preserve">. принимает решение по апелляциям заявителей на действия </w:t>
      </w:r>
      <w:r w:rsidR="00A21EE8" w:rsidRPr="005030C7">
        <w:rPr>
          <w:sz w:val="28"/>
          <w:szCs w:val="28"/>
        </w:rPr>
        <w:t>Органа по сертификации (ОС), Центров по сертификации (</w:t>
      </w:r>
      <w:r w:rsidRPr="005030C7">
        <w:rPr>
          <w:sz w:val="28"/>
          <w:szCs w:val="28"/>
        </w:rPr>
        <w:t>ЦС</w:t>
      </w:r>
      <w:r w:rsidR="00A21EE8" w:rsidRPr="005030C7">
        <w:rPr>
          <w:sz w:val="28"/>
          <w:szCs w:val="28"/>
        </w:rPr>
        <w:t>)</w:t>
      </w:r>
      <w:r w:rsidRPr="005030C7">
        <w:rPr>
          <w:sz w:val="28"/>
          <w:szCs w:val="28"/>
        </w:rPr>
        <w:t xml:space="preserve"> и экспертов</w:t>
      </w:r>
      <w:r w:rsidR="00A21EE8" w:rsidRPr="005030C7">
        <w:rPr>
          <w:sz w:val="28"/>
          <w:szCs w:val="28"/>
        </w:rPr>
        <w:t xml:space="preserve"> </w:t>
      </w:r>
      <w:r w:rsidRPr="005030C7">
        <w:rPr>
          <w:sz w:val="28"/>
          <w:szCs w:val="28"/>
        </w:rPr>
        <w:t>Систем</w:t>
      </w:r>
      <w:r w:rsidR="00A21EE8" w:rsidRPr="005030C7">
        <w:rPr>
          <w:sz w:val="28"/>
          <w:szCs w:val="28"/>
        </w:rPr>
        <w:t>ы</w:t>
      </w:r>
      <w:r w:rsidRPr="005030C7">
        <w:rPr>
          <w:sz w:val="28"/>
          <w:szCs w:val="28"/>
        </w:rPr>
        <w:t xml:space="preserve">; </w:t>
      </w:r>
    </w:p>
    <w:p w:rsidR="00D01869" w:rsidRPr="005030C7" w:rsidRDefault="005F6C70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4.2.</w:t>
      </w:r>
      <w:r w:rsidR="00B977BF">
        <w:rPr>
          <w:sz w:val="28"/>
          <w:szCs w:val="28"/>
        </w:rPr>
        <w:t>7</w:t>
      </w:r>
      <w:r w:rsidRPr="005030C7">
        <w:rPr>
          <w:sz w:val="28"/>
          <w:szCs w:val="28"/>
        </w:rPr>
        <w:t xml:space="preserve">. взаимодействует с руководящими органами других систем сертификации, с соответствующими органами </w:t>
      </w:r>
      <w:r w:rsidR="00A21EE8" w:rsidRPr="005030C7">
        <w:rPr>
          <w:sz w:val="28"/>
          <w:szCs w:val="28"/>
        </w:rPr>
        <w:t xml:space="preserve">по сертификации </w:t>
      </w:r>
      <w:r w:rsidRPr="005030C7">
        <w:rPr>
          <w:sz w:val="28"/>
          <w:szCs w:val="28"/>
        </w:rPr>
        <w:t>других государств и международными органами по вопросам сертификации</w:t>
      </w:r>
      <w:r w:rsidR="00D01869" w:rsidRPr="005030C7">
        <w:rPr>
          <w:sz w:val="28"/>
          <w:szCs w:val="28"/>
        </w:rPr>
        <w:t xml:space="preserve">, а также и с другими международными и зарубежными организациями по вопросам сертификации. </w:t>
      </w:r>
    </w:p>
    <w:p w:rsidR="00EE24E5" w:rsidRPr="005030C7" w:rsidRDefault="00EE24E5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4.3. Для подготовки предложений, касающихся функционирования Системы, совершенствования деятельности ее участников, нормативно-методического обеспечения </w:t>
      </w:r>
      <w:r w:rsidR="00070AAE" w:rsidRPr="005030C7">
        <w:rPr>
          <w:sz w:val="28"/>
          <w:szCs w:val="28"/>
        </w:rPr>
        <w:t xml:space="preserve">Руководящий орган Системы </w:t>
      </w:r>
      <w:r w:rsidRPr="005030C7">
        <w:rPr>
          <w:sz w:val="28"/>
          <w:szCs w:val="28"/>
        </w:rPr>
        <w:t xml:space="preserve">формирует Совет Системы из представителей организаций, заинтересованных в проведении работ по добровольной сертификации </w:t>
      </w:r>
      <w:r w:rsidR="00E350FF">
        <w:rPr>
          <w:sz w:val="28"/>
          <w:szCs w:val="28"/>
        </w:rPr>
        <w:t>объектов</w:t>
      </w:r>
      <w:r w:rsidR="00CC4461" w:rsidRPr="005030C7">
        <w:rPr>
          <w:sz w:val="28"/>
          <w:szCs w:val="28"/>
        </w:rPr>
        <w:t xml:space="preserve"> гражданской авиации</w:t>
      </w:r>
      <w:r w:rsidRPr="005030C7">
        <w:rPr>
          <w:sz w:val="28"/>
          <w:szCs w:val="28"/>
        </w:rPr>
        <w:t xml:space="preserve">. </w:t>
      </w:r>
    </w:p>
    <w:p w:rsidR="00EE24E5" w:rsidRPr="005030C7" w:rsidRDefault="00EE24E5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Совет Системы является совещательным органом и действует в соответствии с положением, утверждаемым </w:t>
      </w:r>
      <w:r w:rsidR="00A21EE8" w:rsidRPr="005030C7">
        <w:rPr>
          <w:sz w:val="28"/>
          <w:szCs w:val="28"/>
        </w:rPr>
        <w:t>Руководящим органом Системы</w:t>
      </w:r>
      <w:r w:rsidR="00163537" w:rsidRPr="005030C7">
        <w:rPr>
          <w:sz w:val="28"/>
          <w:szCs w:val="28"/>
        </w:rPr>
        <w:t>.</w:t>
      </w:r>
    </w:p>
    <w:p w:rsidR="00850CB0" w:rsidRPr="005030C7" w:rsidRDefault="00FE7E8C" w:rsidP="006B2702">
      <w:pPr>
        <w:pStyle w:val="a3"/>
        <w:keepNext/>
        <w:suppressAutoHyphens/>
        <w:spacing w:after="120"/>
        <w:ind w:firstLine="709"/>
        <w:jc w:val="both"/>
        <w:rPr>
          <w:spacing w:val="1"/>
          <w:sz w:val="28"/>
          <w:szCs w:val="28"/>
        </w:rPr>
      </w:pPr>
      <w:r w:rsidRPr="005030C7">
        <w:rPr>
          <w:spacing w:val="1"/>
          <w:sz w:val="28"/>
          <w:szCs w:val="28"/>
        </w:rPr>
        <w:t>4.</w:t>
      </w:r>
      <w:r w:rsidR="00940CF6" w:rsidRPr="005030C7">
        <w:rPr>
          <w:spacing w:val="1"/>
          <w:sz w:val="28"/>
          <w:szCs w:val="28"/>
        </w:rPr>
        <w:t>4</w:t>
      </w:r>
      <w:r w:rsidRPr="005030C7">
        <w:rPr>
          <w:spacing w:val="1"/>
          <w:sz w:val="28"/>
          <w:szCs w:val="28"/>
        </w:rPr>
        <w:t>. Апелляционная комиссия</w:t>
      </w:r>
      <w:r w:rsidR="00850CB0" w:rsidRPr="005030C7">
        <w:rPr>
          <w:spacing w:val="1"/>
          <w:sz w:val="28"/>
          <w:szCs w:val="28"/>
        </w:rPr>
        <w:t>.</w:t>
      </w:r>
    </w:p>
    <w:p w:rsidR="00FE7E8C" w:rsidRPr="005030C7" w:rsidRDefault="00850CB0" w:rsidP="006B2702">
      <w:pPr>
        <w:pStyle w:val="a3"/>
        <w:keepNext/>
        <w:suppressAutoHyphens/>
        <w:spacing w:after="120"/>
        <w:ind w:firstLine="709"/>
        <w:jc w:val="both"/>
        <w:rPr>
          <w:spacing w:val="1"/>
          <w:sz w:val="28"/>
          <w:szCs w:val="28"/>
        </w:rPr>
      </w:pPr>
      <w:r w:rsidRPr="005030C7">
        <w:rPr>
          <w:spacing w:val="1"/>
          <w:sz w:val="28"/>
          <w:szCs w:val="28"/>
        </w:rPr>
        <w:t>4.4.1.</w:t>
      </w:r>
      <w:r w:rsidR="00FE7E8C" w:rsidRPr="005030C7">
        <w:rPr>
          <w:spacing w:val="1"/>
          <w:sz w:val="28"/>
          <w:szCs w:val="28"/>
        </w:rPr>
        <w:t xml:space="preserve"> </w:t>
      </w:r>
      <w:r w:rsidRPr="005030C7">
        <w:rPr>
          <w:spacing w:val="1"/>
          <w:sz w:val="28"/>
          <w:szCs w:val="28"/>
        </w:rPr>
        <w:t xml:space="preserve">Апелляционная комиссия </w:t>
      </w:r>
      <w:r w:rsidR="00FE7E8C" w:rsidRPr="005030C7">
        <w:rPr>
          <w:spacing w:val="1"/>
          <w:sz w:val="28"/>
          <w:szCs w:val="28"/>
        </w:rPr>
        <w:t>создается  для решения спорных вопросов, которые могут возникнуть в процессе проведения процедуры добровольной сертификации.</w:t>
      </w:r>
    </w:p>
    <w:p w:rsidR="00FE7E8C" w:rsidRPr="005030C7" w:rsidRDefault="00850CB0" w:rsidP="006B2702">
      <w:pPr>
        <w:pStyle w:val="FR3"/>
        <w:keepNext/>
        <w:widowControl/>
        <w:suppressAutoHyphens/>
        <w:spacing w:after="120" w:line="240" w:lineRule="auto"/>
        <w:ind w:firstLine="709"/>
        <w:rPr>
          <w:rFonts w:ascii="Times New Roman" w:hAnsi="Times New Roman" w:cs="Times New Roman"/>
        </w:rPr>
      </w:pPr>
      <w:r w:rsidRPr="005030C7">
        <w:rPr>
          <w:rFonts w:ascii="Times New Roman" w:hAnsi="Times New Roman" w:cs="Times New Roman"/>
        </w:rPr>
        <w:lastRenderedPageBreak/>
        <w:t xml:space="preserve">4.4.2. </w:t>
      </w:r>
      <w:r w:rsidR="00FE7E8C" w:rsidRPr="005030C7">
        <w:rPr>
          <w:rFonts w:ascii="Times New Roman" w:hAnsi="Times New Roman" w:cs="Times New Roman"/>
        </w:rPr>
        <w:t xml:space="preserve">Апелляционная комиссия формируется при </w:t>
      </w:r>
      <w:r w:rsidR="00F907BB" w:rsidRPr="005030C7">
        <w:rPr>
          <w:rFonts w:ascii="Times New Roman" w:hAnsi="Times New Roman" w:cs="Times New Roman"/>
        </w:rPr>
        <w:t xml:space="preserve">Руководящем органе Системы </w:t>
      </w:r>
      <w:r w:rsidR="00940CF6" w:rsidRPr="005030C7">
        <w:rPr>
          <w:rFonts w:ascii="Times New Roman" w:hAnsi="Times New Roman" w:cs="Times New Roman"/>
        </w:rPr>
        <w:t xml:space="preserve"> </w:t>
      </w:r>
      <w:r w:rsidR="00FE7E8C" w:rsidRPr="005030C7">
        <w:rPr>
          <w:rFonts w:ascii="Times New Roman" w:hAnsi="Times New Roman" w:cs="Times New Roman"/>
        </w:rPr>
        <w:t>на паритетных началах, обеспечивающих баланс интересов сторон.</w:t>
      </w:r>
    </w:p>
    <w:p w:rsidR="006B4AFD" w:rsidRPr="005030C7" w:rsidRDefault="006B4AFD" w:rsidP="006B2702">
      <w:pPr>
        <w:pStyle w:val="FR3"/>
        <w:keepNext/>
        <w:widowControl/>
        <w:suppressAutoHyphens/>
        <w:spacing w:after="120" w:line="240" w:lineRule="auto"/>
        <w:ind w:firstLine="709"/>
        <w:rPr>
          <w:rFonts w:ascii="Times New Roman" w:hAnsi="Times New Roman" w:cs="Times New Roman"/>
        </w:rPr>
      </w:pPr>
      <w:r w:rsidRPr="000D491A">
        <w:rPr>
          <w:rFonts w:ascii="Times New Roman" w:hAnsi="Times New Roman" w:cs="Times New Roman"/>
        </w:rPr>
        <w:t xml:space="preserve">В состав Апелляционной комиссии включаются (по согласованию) представители Министерства транспорта Российской Федерации, Федерального агентства воздушного транспорта, Федеральной службы по надзору в сфере транспорта, </w:t>
      </w:r>
      <w:r w:rsidR="00C51DF5" w:rsidRPr="000D491A">
        <w:rPr>
          <w:rFonts w:ascii="Times New Roman" w:hAnsi="Times New Roman" w:cs="Times New Roman"/>
        </w:rPr>
        <w:t>Департамента</w:t>
      </w:r>
      <w:r w:rsidRPr="000D491A">
        <w:rPr>
          <w:rFonts w:ascii="Times New Roman" w:hAnsi="Times New Roman" w:cs="Times New Roman"/>
        </w:rPr>
        <w:t xml:space="preserve"> авиационной промышленности </w:t>
      </w:r>
      <w:r w:rsidR="00C51DF5" w:rsidRPr="000D491A">
        <w:rPr>
          <w:rFonts w:ascii="Times New Roman" w:hAnsi="Times New Roman" w:cs="Times New Roman"/>
        </w:rPr>
        <w:t>Министерства промышленности и торговли Российской Федерации</w:t>
      </w:r>
      <w:r w:rsidRPr="000D491A">
        <w:rPr>
          <w:rFonts w:ascii="Times New Roman" w:hAnsi="Times New Roman" w:cs="Times New Roman"/>
        </w:rPr>
        <w:t>, Федерального агентства по техническому регулированию и метрологии, представители испытательных лабораторий (центров) объектов гражданской авиации, предприятий и учреждений гражданской авиации, авиационной промышленности и организаций-поставщиков АТИ.</w:t>
      </w:r>
    </w:p>
    <w:p w:rsidR="00650079" w:rsidRPr="005030C7" w:rsidRDefault="00650079" w:rsidP="006B2702">
      <w:pPr>
        <w:pStyle w:val="FR3"/>
        <w:keepNext/>
        <w:widowControl/>
        <w:suppressAutoHyphens/>
        <w:spacing w:after="120" w:line="240" w:lineRule="auto"/>
        <w:ind w:firstLine="709"/>
        <w:rPr>
          <w:rFonts w:ascii="Times New Roman" w:hAnsi="Times New Roman" w:cs="Times New Roman"/>
        </w:rPr>
      </w:pPr>
      <w:r w:rsidRPr="005030C7">
        <w:rPr>
          <w:rFonts w:ascii="Times New Roman" w:hAnsi="Times New Roman" w:cs="Times New Roman"/>
        </w:rPr>
        <w:t>4.</w:t>
      </w:r>
      <w:r w:rsidR="006445AE" w:rsidRPr="005030C7">
        <w:rPr>
          <w:rFonts w:ascii="Times New Roman" w:hAnsi="Times New Roman" w:cs="Times New Roman"/>
        </w:rPr>
        <w:t>5</w:t>
      </w:r>
      <w:r w:rsidRPr="005030C7">
        <w:rPr>
          <w:rFonts w:ascii="Times New Roman" w:hAnsi="Times New Roman" w:cs="Times New Roman"/>
        </w:rPr>
        <w:t xml:space="preserve">. </w:t>
      </w:r>
      <w:r w:rsidRPr="005030C7">
        <w:rPr>
          <w:rFonts w:ascii="Times New Roman" w:hAnsi="Times New Roman" w:cs="Times New Roman"/>
          <w:iCs/>
        </w:rPr>
        <w:t>Орган по сертификации Системы</w:t>
      </w:r>
      <w:r w:rsidR="004024EC" w:rsidRPr="005030C7">
        <w:rPr>
          <w:rFonts w:ascii="Times New Roman" w:hAnsi="Times New Roman" w:cs="Times New Roman"/>
          <w:iCs/>
        </w:rPr>
        <w:t xml:space="preserve"> (</w:t>
      </w:r>
      <w:r w:rsidR="004024EC" w:rsidRPr="005030C7">
        <w:rPr>
          <w:rFonts w:ascii="Times New Roman" w:hAnsi="Times New Roman" w:cs="Times New Roman"/>
        </w:rPr>
        <w:t>ФГУП ГосНИИ ГА)</w:t>
      </w:r>
      <w:r w:rsidRPr="005030C7">
        <w:rPr>
          <w:rFonts w:ascii="Times New Roman" w:hAnsi="Times New Roman" w:cs="Times New Roman"/>
          <w:iCs/>
        </w:rPr>
        <w:t xml:space="preserve"> </w:t>
      </w:r>
      <w:r w:rsidRPr="005030C7">
        <w:rPr>
          <w:rFonts w:ascii="Times New Roman" w:hAnsi="Times New Roman" w:cs="Times New Roman"/>
        </w:rPr>
        <w:t xml:space="preserve">осуществляет следующие функции. </w:t>
      </w:r>
    </w:p>
    <w:p w:rsidR="00650079" w:rsidRPr="005030C7" w:rsidRDefault="00650079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</w:t>
      </w:r>
      <w:r w:rsidR="00A125C0" w:rsidRPr="005030C7">
        <w:rPr>
          <w:sz w:val="28"/>
          <w:szCs w:val="28"/>
        </w:rPr>
        <w:t>5</w:t>
      </w:r>
      <w:r w:rsidRPr="005030C7">
        <w:rPr>
          <w:sz w:val="28"/>
          <w:szCs w:val="28"/>
        </w:rPr>
        <w:t>.1.</w:t>
      </w:r>
      <w:r w:rsidR="008E04D8" w:rsidRPr="005030C7">
        <w:rPr>
          <w:sz w:val="28"/>
          <w:szCs w:val="28"/>
        </w:rPr>
        <w:t xml:space="preserve"> </w:t>
      </w:r>
      <w:r w:rsidRPr="005030C7">
        <w:rPr>
          <w:sz w:val="28"/>
          <w:szCs w:val="28"/>
        </w:rPr>
        <w:t>пров</w:t>
      </w:r>
      <w:r w:rsidR="004024EC" w:rsidRPr="005030C7">
        <w:rPr>
          <w:sz w:val="28"/>
          <w:szCs w:val="28"/>
        </w:rPr>
        <w:t>одит</w:t>
      </w:r>
      <w:r w:rsidRPr="005030C7">
        <w:rPr>
          <w:sz w:val="28"/>
          <w:szCs w:val="28"/>
        </w:rPr>
        <w:t xml:space="preserve"> работ</w:t>
      </w:r>
      <w:r w:rsidR="004024EC" w:rsidRPr="005030C7">
        <w:rPr>
          <w:sz w:val="28"/>
          <w:szCs w:val="28"/>
        </w:rPr>
        <w:t>ы</w:t>
      </w:r>
      <w:r w:rsidRPr="005030C7">
        <w:rPr>
          <w:sz w:val="28"/>
          <w:szCs w:val="28"/>
        </w:rPr>
        <w:t xml:space="preserve"> по сертификации в Системе</w:t>
      </w:r>
      <w:r w:rsidR="0055273B" w:rsidRPr="005030C7">
        <w:rPr>
          <w:sz w:val="28"/>
          <w:szCs w:val="28"/>
        </w:rPr>
        <w:t xml:space="preserve"> в соответствии с </w:t>
      </w:r>
      <w:r w:rsidR="002060F9">
        <w:rPr>
          <w:sz w:val="28"/>
          <w:szCs w:val="28"/>
        </w:rPr>
        <w:t xml:space="preserve">настоящими Правилами и </w:t>
      </w:r>
      <w:r w:rsidR="0055273B" w:rsidRPr="005030C7">
        <w:rPr>
          <w:sz w:val="28"/>
          <w:szCs w:val="28"/>
        </w:rPr>
        <w:t>Положени</w:t>
      </w:r>
      <w:r w:rsidR="00A125C0" w:rsidRPr="005030C7">
        <w:rPr>
          <w:sz w:val="28"/>
          <w:szCs w:val="28"/>
        </w:rPr>
        <w:t>ями</w:t>
      </w:r>
      <w:r w:rsidR="0055273B" w:rsidRPr="005030C7">
        <w:rPr>
          <w:sz w:val="28"/>
          <w:szCs w:val="28"/>
        </w:rPr>
        <w:t xml:space="preserve"> о порядке проведения добровольной сертификации</w:t>
      </w:r>
      <w:r w:rsidR="00A125C0" w:rsidRPr="005030C7">
        <w:rPr>
          <w:sz w:val="28"/>
          <w:szCs w:val="28"/>
        </w:rPr>
        <w:t>, указанными в пункт</w:t>
      </w:r>
      <w:r w:rsidR="00C92E19">
        <w:rPr>
          <w:sz w:val="28"/>
          <w:szCs w:val="28"/>
        </w:rPr>
        <w:t>ах</w:t>
      </w:r>
      <w:r w:rsidR="00A125C0" w:rsidRPr="005030C7">
        <w:rPr>
          <w:sz w:val="28"/>
          <w:szCs w:val="28"/>
        </w:rPr>
        <w:t xml:space="preserve"> 5.1</w:t>
      </w:r>
      <w:r w:rsidR="00C92E19">
        <w:rPr>
          <w:sz w:val="28"/>
          <w:szCs w:val="28"/>
        </w:rPr>
        <w:t xml:space="preserve"> и 6.1</w:t>
      </w:r>
      <w:r w:rsidRPr="005030C7">
        <w:rPr>
          <w:sz w:val="28"/>
          <w:szCs w:val="28"/>
        </w:rPr>
        <w:t xml:space="preserve">; </w:t>
      </w:r>
    </w:p>
    <w:p w:rsidR="009059CD" w:rsidRPr="005030C7" w:rsidRDefault="00650079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</w:t>
      </w:r>
      <w:r w:rsidR="00A125C0" w:rsidRPr="005030C7">
        <w:rPr>
          <w:sz w:val="28"/>
          <w:szCs w:val="28"/>
        </w:rPr>
        <w:t>5</w:t>
      </w:r>
      <w:r w:rsidRPr="005030C7">
        <w:rPr>
          <w:sz w:val="28"/>
          <w:szCs w:val="28"/>
        </w:rPr>
        <w:t>.2. осуществляет выдачу сертификатов соответствия</w:t>
      </w:r>
      <w:r w:rsidR="009059CD" w:rsidRPr="005030C7">
        <w:rPr>
          <w:sz w:val="28"/>
          <w:szCs w:val="28"/>
        </w:rPr>
        <w:t xml:space="preserve"> </w:t>
      </w:r>
      <w:r w:rsidR="00A125C0" w:rsidRPr="005030C7">
        <w:rPr>
          <w:sz w:val="28"/>
          <w:szCs w:val="28"/>
        </w:rPr>
        <w:t xml:space="preserve">по объектам </w:t>
      </w:r>
      <w:r w:rsidR="009059CD" w:rsidRPr="005030C7">
        <w:rPr>
          <w:sz w:val="28"/>
          <w:szCs w:val="28"/>
        </w:rPr>
        <w:t>добровольн</w:t>
      </w:r>
      <w:r w:rsidR="00B41996" w:rsidRPr="005030C7">
        <w:rPr>
          <w:sz w:val="28"/>
          <w:szCs w:val="28"/>
        </w:rPr>
        <w:t>ой</w:t>
      </w:r>
      <w:r w:rsidR="009059CD" w:rsidRPr="005030C7">
        <w:rPr>
          <w:sz w:val="28"/>
          <w:szCs w:val="28"/>
        </w:rPr>
        <w:t xml:space="preserve"> сертификаци</w:t>
      </w:r>
      <w:r w:rsidR="00B41996" w:rsidRPr="005030C7">
        <w:rPr>
          <w:sz w:val="28"/>
          <w:szCs w:val="28"/>
        </w:rPr>
        <w:t>и</w:t>
      </w:r>
      <w:r w:rsidR="009059CD" w:rsidRPr="005030C7">
        <w:rPr>
          <w:sz w:val="28"/>
          <w:szCs w:val="28"/>
        </w:rPr>
        <w:t xml:space="preserve"> и предоставляет Заявителям право на применение знака соответствия; </w:t>
      </w:r>
    </w:p>
    <w:p w:rsidR="00985095" w:rsidRPr="005030C7" w:rsidRDefault="00985095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</w:t>
      </w:r>
      <w:r w:rsidR="00A125C0" w:rsidRPr="005030C7">
        <w:rPr>
          <w:sz w:val="28"/>
          <w:szCs w:val="28"/>
        </w:rPr>
        <w:t>5</w:t>
      </w:r>
      <w:r w:rsidRPr="005030C7">
        <w:rPr>
          <w:sz w:val="28"/>
          <w:szCs w:val="28"/>
        </w:rPr>
        <w:t xml:space="preserve">.3. приостанавливает или прекращает действие выданных им сертификатов соответствия. </w:t>
      </w:r>
    </w:p>
    <w:p w:rsidR="00627B2C" w:rsidRPr="005030C7" w:rsidRDefault="00627B2C" w:rsidP="006B2702">
      <w:pPr>
        <w:pStyle w:val="FR3"/>
        <w:keepNext/>
        <w:widowControl/>
        <w:tabs>
          <w:tab w:val="num" w:pos="1134"/>
        </w:tabs>
        <w:suppressAutoHyphens/>
        <w:spacing w:after="120" w:line="240" w:lineRule="auto"/>
        <w:ind w:firstLine="709"/>
        <w:rPr>
          <w:rFonts w:ascii="Times New Roman" w:hAnsi="Times New Roman" w:cs="Times New Roman"/>
        </w:rPr>
      </w:pPr>
      <w:r w:rsidRPr="005030C7">
        <w:rPr>
          <w:rFonts w:ascii="Times New Roman" w:hAnsi="Times New Roman" w:cs="Times New Roman"/>
        </w:rPr>
        <w:t>4.</w:t>
      </w:r>
      <w:r w:rsidR="00A125C0" w:rsidRPr="005030C7">
        <w:rPr>
          <w:rFonts w:ascii="Times New Roman" w:hAnsi="Times New Roman" w:cs="Times New Roman"/>
        </w:rPr>
        <w:t>5</w:t>
      </w:r>
      <w:r w:rsidRPr="005030C7">
        <w:rPr>
          <w:rFonts w:ascii="Times New Roman" w:hAnsi="Times New Roman" w:cs="Times New Roman"/>
        </w:rPr>
        <w:t>.</w:t>
      </w:r>
      <w:r w:rsidR="00B977BF">
        <w:rPr>
          <w:rFonts w:ascii="Times New Roman" w:hAnsi="Times New Roman" w:cs="Times New Roman"/>
        </w:rPr>
        <w:t>4</w:t>
      </w:r>
      <w:r w:rsidRPr="005030C7">
        <w:rPr>
          <w:rFonts w:ascii="Times New Roman" w:hAnsi="Times New Roman" w:cs="Times New Roman"/>
        </w:rPr>
        <w:t xml:space="preserve">. проводит рассмотрение апелляций; </w:t>
      </w:r>
    </w:p>
    <w:p w:rsidR="00627B2C" w:rsidRPr="005030C7" w:rsidRDefault="00985095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</w:t>
      </w:r>
      <w:r w:rsidR="00627B2C" w:rsidRPr="005030C7">
        <w:rPr>
          <w:sz w:val="28"/>
          <w:szCs w:val="28"/>
        </w:rPr>
        <w:t>.</w:t>
      </w:r>
      <w:r w:rsidR="00A125C0" w:rsidRPr="005030C7">
        <w:rPr>
          <w:sz w:val="28"/>
          <w:szCs w:val="28"/>
        </w:rPr>
        <w:t>5</w:t>
      </w:r>
      <w:r w:rsidR="00627B2C" w:rsidRPr="005030C7">
        <w:rPr>
          <w:sz w:val="28"/>
          <w:szCs w:val="28"/>
        </w:rPr>
        <w:t>.</w:t>
      </w:r>
      <w:r w:rsidR="00B977BF">
        <w:rPr>
          <w:sz w:val="28"/>
          <w:szCs w:val="28"/>
        </w:rPr>
        <w:t>5</w:t>
      </w:r>
      <w:r w:rsidR="00627B2C" w:rsidRPr="005030C7">
        <w:rPr>
          <w:sz w:val="28"/>
          <w:szCs w:val="28"/>
        </w:rPr>
        <w:t xml:space="preserve">. организует подготовку экспертов Системы; </w:t>
      </w:r>
    </w:p>
    <w:p w:rsidR="00C776E8" w:rsidRPr="005030C7" w:rsidRDefault="00C776E8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4.5.</w:t>
      </w:r>
      <w:r w:rsidR="00B977BF">
        <w:rPr>
          <w:sz w:val="28"/>
          <w:szCs w:val="28"/>
        </w:rPr>
        <w:t>6</w:t>
      </w:r>
      <w:r w:rsidRPr="005030C7">
        <w:rPr>
          <w:sz w:val="28"/>
          <w:szCs w:val="28"/>
        </w:rPr>
        <w:t xml:space="preserve">. </w:t>
      </w:r>
      <w:r w:rsidR="00D01869" w:rsidRPr="005030C7">
        <w:rPr>
          <w:sz w:val="28"/>
          <w:szCs w:val="28"/>
        </w:rPr>
        <w:t>проводит</w:t>
      </w:r>
      <w:r w:rsidR="004220E4" w:rsidRPr="005030C7">
        <w:rPr>
          <w:sz w:val="28"/>
          <w:szCs w:val="28"/>
        </w:rPr>
        <w:t xml:space="preserve"> </w:t>
      </w:r>
      <w:r w:rsidRPr="005030C7">
        <w:rPr>
          <w:sz w:val="28"/>
          <w:szCs w:val="28"/>
        </w:rPr>
        <w:t>инспекционный контроль сертифицированны</w:t>
      </w:r>
      <w:r w:rsidR="0072135E" w:rsidRPr="005030C7">
        <w:rPr>
          <w:sz w:val="28"/>
          <w:szCs w:val="28"/>
        </w:rPr>
        <w:t>х</w:t>
      </w:r>
      <w:r w:rsidRPr="005030C7">
        <w:rPr>
          <w:sz w:val="28"/>
          <w:szCs w:val="28"/>
        </w:rPr>
        <w:t xml:space="preserve"> организаци</w:t>
      </w:r>
      <w:r w:rsidR="0072135E" w:rsidRPr="005030C7">
        <w:rPr>
          <w:sz w:val="28"/>
          <w:szCs w:val="28"/>
        </w:rPr>
        <w:t>й</w:t>
      </w:r>
      <w:r w:rsidR="002C7266">
        <w:rPr>
          <w:sz w:val="28"/>
          <w:szCs w:val="28"/>
        </w:rPr>
        <w:t xml:space="preserve"> и</w:t>
      </w:r>
      <w:r w:rsidRPr="005030C7">
        <w:rPr>
          <w:sz w:val="28"/>
          <w:szCs w:val="28"/>
        </w:rPr>
        <w:t xml:space="preserve"> услови</w:t>
      </w:r>
      <w:r w:rsidR="0072135E" w:rsidRPr="005030C7">
        <w:rPr>
          <w:sz w:val="28"/>
          <w:szCs w:val="28"/>
        </w:rPr>
        <w:t>й</w:t>
      </w:r>
      <w:r w:rsidRPr="005030C7">
        <w:rPr>
          <w:sz w:val="28"/>
          <w:szCs w:val="28"/>
        </w:rPr>
        <w:t xml:space="preserve"> </w:t>
      </w:r>
      <w:r w:rsidR="002C7266">
        <w:rPr>
          <w:sz w:val="28"/>
          <w:szCs w:val="28"/>
        </w:rPr>
        <w:t xml:space="preserve">использования сертифицированной </w:t>
      </w:r>
      <w:r w:rsidR="00AD725B">
        <w:rPr>
          <w:sz w:val="28"/>
          <w:szCs w:val="28"/>
        </w:rPr>
        <w:t>продукции</w:t>
      </w:r>
      <w:r w:rsidRPr="005030C7">
        <w:rPr>
          <w:sz w:val="28"/>
          <w:szCs w:val="28"/>
        </w:rPr>
        <w:t xml:space="preserve">; </w:t>
      </w:r>
    </w:p>
    <w:p w:rsidR="008E04D8" w:rsidRPr="005030C7" w:rsidRDefault="00404F35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</w:t>
      </w:r>
      <w:r w:rsidR="00A125C0" w:rsidRPr="005030C7">
        <w:rPr>
          <w:sz w:val="28"/>
          <w:szCs w:val="28"/>
        </w:rPr>
        <w:t>5</w:t>
      </w:r>
      <w:r w:rsidRPr="005030C7">
        <w:rPr>
          <w:sz w:val="28"/>
          <w:szCs w:val="28"/>
        </w:rPr>
        <w:t>.</w:t>
      </w:r>
      <w:r w:rsidR="00B977BF">
        <w:rPr>
          <w:sz w:val="28"/>
          <w:szCs w:val="28"/>
        </w:rPr>
        <w:t>7</w:t>
      </w:r>
      <w:r w:rsidR="008E04D8" w:rsidRPr="005030C7">
        <w:rPr>
          <w:sz w:val="28"/>
          <w:szCs w:val="28"/>
        </w:rPr>
        <w:t>. организует разработку документов Системы</w:t>
      </w:r>
      <w:r w:rsidR="009059CD" w:rsidRPr="005030C7">
        <w:rPr>
          <w:sz w:val="28"/>
          <w:szCs w:val="28"/>
        </w:rPr>
        <w:t>.</w:t>
      </w:r>
      <w:r w:rsidR="008E04D8" w:rsidRPr="005030C7">
        <w:rPr>
          <w:sz w:val="28"/>
          <w:szCs w:val="28"/>
        </w:rPr>
        <w:t xml:space="preserve"> </w:t>
      </w:r>
    </w:p>
    <w:p w:rsidR="008E04D8" w:rsidRPr="005030C7" w:rsidRDefault="009059CD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</w:t>
      </w:r>
      <w:r w:rsidR="00A125C0" w:rsidRPr="005030C7">
        <w:rPr>
          <w:sz w:val="28"/>
          <w:szCs w:val="28"/>
        </w:rPr>
        <w:t>6</w:t>
      </w:r>
      <w:r w:rsidRPr="005030C7">
        <w:rPr>
          <w:sz w:val="28"/>
          <w:szCs w:val="28"/>
        </w:rPr>
        <w:t>.</w:t>
      </w:r>
      <w:r w:rsidR="008E04D8" w:rsidRPr="005030C7">
        <w:rPr>
          <w:sz w:val="28"/>
          <w:szCs w:val="28"/>
        </w:rPr>
        <w:t xml:space="preserve"> </w:t>
      </w:r>
      <w:r w:rsidRPr="005030C7">
        <w:rPr>
          <w:sz w:val="28"/>
          <w:szCs w:val="28"/>
        </w:rPr>
        <w:t xml:space="preserve">Центр по сертификации </w:t>
      </w:r>
      <w:r w:rsidR="001F73EF">
        <w:rPr>
          <w:sz w:val="28"/>
          <w:szCs w:val="28"/>
        </w:rPr>
        <w:t>и/или испытательн</w:t>
      </w:r>
      <w:r w:rsidR="00794A0F">
        <w:rPr>
          <w:sz w:val="28"/>
          <w:szCs w:val="28"/>
        </w:rPr>
        <w:t>ая</w:t>
      </w:r>
      <w:r w:rsidR="001F73EF">
        <w:rPr>
          <w:sz w:val="28"/>
          <w:szCs w:val="28"/>
        </w:rPr>
        <w:t xml:space="preserve"> лаборатори</w:t>
      </w:r>
      <w:r w:rsidR="00794A0F">
        <w:rPr>
          <w:sz w:val="28"/>
          <w:szCs w:val="28"/>
        </w:rPr>
        <w:t>я</w:t>
      </w:r>
      <w:r w:rsidR="001F73EF">
        <w:rPr>
          <w:sz w:val="28"/>
          <w:szCs w:val="28"/>
        </w:rPr>
        <w:t xml:space="preserve"> </w:t>
      </w:r>
      <w:r w:rsidR="008E04D8" w:rsidRPr="005030C7">
        <w:rPr>
          <w:sz w:val="28"/>
          <w:szCs w:val="28"/>
        </w:rPr>
        <w:t xml:space="preserve">осуществляет следующие функции: </w:t>
      </w:r>
    </w:p>
    <w:p w:rsidR="00920858" w:rsidRPr="005030C7" w:rsidRDefault="00920858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</w:t>
      </w:r>
      <w:r w:rsidR="003A46EB" w:rsidRPr="005030C7">
        <w:rPr>
          <w:sz w:val="28"/>
          <w:szCs w:val="28"/>
        </w:rPr>
        <w:t>6</w:t>
      </w:r>
      <w:r w:rsidRPr="005030C7">
        <w:rPr>
          <w:sz w:val="28"/>
          <w:szCs w:val="28"/>
        </w:rPr>
        <w:t>.1. в соответствии с областью аккредитации провод</w:t>
      </w:r>
      <w:r w:rsidR="008E1AD8" w:rsidRPr="005030C7">
        <w:rPr>
          <w:sz w:val="28"/>
          <w:szCs w:val="28"/>
        </w:rPr>
        <w:t>и</w:t>
      </w:r>
      <w:r w:rsidRPr="005030C7">
        <w:rPr>
          <w:sz w:val="28"/>
          <w:szCs w:val="28"/>
        </w:rPr>
        <w:t xml:space="preserve">т </w:t>
      </w:r>
      <w:r w:rsidR="001F73EF">
        <w:rPr>
          <w:sz w:val="28"/>
          <w:szCs w:val="28"/>
        </w:rPr>
        <w:t>сертификационные испытания (</w:t>
      </w:r>
      <w:r w:rsidRPr="005030C7">
        <w:rPr>
          <w:sz w:val="28"/>
          <w:szCs w:val="28"/>
        </w:rPr>
        <w:t>оценк</w:t>
      </w:r>
      <w:r w:rsidR="001F73EF">
        <w:rPr>
          <w:sz w:val="28"/>
          <w:szCs w:val="28"/>
        </w:rPr>
        <w:t>у</w:t>
      </w:r>
      <w:r w:rsidRPr="005030C7">
        <w:rPr>
          <w:sz w:val="28"/>
          <w:szCs w:val="28"/>
        </w:rPr>
        <w:t xml:space="preserve"> соответствия</w:t>
      </w:r>
      <w:r w:rsidR="001F73EF">
        <w:rPr>
          <w:sz w:val="28"/>
          <w:szCs w:val="28"/>
        </w:rPr>
        <w:t>)</w:t>
      </w:r>
      <w:r w:rsidRPr="005030C7">
        <w:rPr>
          <w:sz w:val="28"/>
          <w:szCs w:val="28"/>
        </w:rPr>
        <w:t xml:space="preserve"> </w:t>
      </w:r>
      <w:r w:rsidR="00A125C0" w:rsidRPr="005030C7">
        <w:rPr>
          <w:sz w:val="28"/>
          <w:szCs w:val="28"/>
        </w:rPr>
        <w:t xml:space="preserve">заявляемых объектов </w:t>
      </w:r>
      <w:r w:rsidR="00FF2551" w:rsidRPr="005030C7">
        <w:rPr>
          <w:sz w:val="28"/>
          <w:szCs w:val="28"/>
        </w:rPr>
        <w:t>сертификации</w:t>
      </w:r>
      <w:r w:rsidRPr="005030C7">
        <w:rPr>
          <w:sz w:val="28"/>
          <w:szCs w:val="28"/>
        </w:rPr>
        <w:t xml:space="preserve">; </w:t>
      </w:r>
    </w:p>
    <w:p w:rsidR="00280EFC" w:rsidRPr="005030C7" w:rsidRDefault="00280EFC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4.6.2. формирует заключение по результатам проведения работ (с выводами о соответствии сертификационным требованиям и возможности выдачи сертификата соответствия) и представляет их ОС.</w:t>
      </w:r>
    </w:p>
    <w:p w:rsidR="00CE1CC5" w:rsidRPr="005030C7" w:rsidRDefault="00F91395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lastRenderedPageBreak/>
        <w:t>4.</w:t>
      </w:r>
      <w:r w:rsidR="003A46EB" w:rsidRPr="005030C7">
        <w:rPr>
          <w:sz w:val="28"/>
          <w:szCs w:val="28"/>
        </w:rPr>
        <w:t>6</w:t>
      </w:r>
      <w:r w:rsidRPr="005030C7">
        <w:rPr>
          <w:sz w:val="28"/>
          <w:szCs w:val="28"/>
        </w:rPr>
        <w:t>.</w:t>
      </w:r>
      <w:r w:rsidR="00280EFC" w:rsidRPr="005030C7">
        <w:rPr>
          <w:sz w:val="28"/>
          <w:szCs w:val="28"/>
        </w:rPr>
        <w:t>3</w:t>
      </w:r>
      <w:r w:rsidRPr="005030C7">
        <w:rPr>
          <w:sz w:val="28"/>
          <w:szCs w:val="28"/>
        </w:rPr>
        <w:t xml:space="preserve">. </w:t>
      </w:r>
      <w:r w:rsidR="00CE1CC5" w:rsidRPr="005030C7">
        <w:rPr>
          <w:sz w:val="28"/>
          <w:szCs w:val="28"/>
        </w:rPr>
        <w:t xml:space="preserve">по поручению ОС </w:t>
      </w:r>
      <w:r w:rsidR="00B811F7">
        <w:rPr>
          <w:sz w:val="28"/>
          <w:szCs w:val="28"/>
        </w:rPr>
        <w:t xml:space="preserve">участвует в </w:t>
      </w:r>
      <w:r w:rsidR="001C1D55" w:rsidRPr="005030C7">
        <w:rPr>
          <w:sz w:val="28"/>
          <w:szCs w:val="28"/>
        </w:rPr>
        <w:t>инспекционн</w:t>
      </w:r>
      <w:r w:rsidR="00B811F7">
        <w:rPr>
          <w:sz w:val="28"/>
          <w:szCs w:val="28"/>
        </w:rPr>
        <w:t>ом</w:t>
      </w:r>
      <w:r w:rsidR="001C1D55" w:rsidRPr="005030C7">
        <w:rPr>
          <w:sz w:val="28"/>
          <w:szCs w:val="28"/>
        </w:rPr>
        <w:t xml:space="preserve"> контрол</w:t>
      </w:r>
      <w:r w:rsidR="00B811F7">
        <w:rPr>
          <w:sz w:val="28"/>
          <w:szCs w:val="28"/>
        </w:rPr>
        <w:t>е</w:t>
      </w:r>
      <w:r w:rsidR="001C1D55" w:rsidRPr="005030C7">
        <w:rPr>
          <w:sz w:val="28"/>
          <w:szCs w:val="28"/>
        </w:rPr>
        <w:t xml:space="preserve"> сертифицированны</w:t>
      </w:r>
      <w:r w:rsidR="000B7E80" w:rsidRPr="005030C7">
        <w:rPr>
          <w:sz w:val="28"/>
          <w:szCs w:val="28"/>
        </w:rPr>
        <w:t>х</w:t>
      </w:r>
      <w:r w:rsidR="001C1D55" w:rsidRPr="005030C7">
        <w:rPr>
          <w:sz w:val="28"/>
          <w:szCs w:val="28"/>
        </w:rPr>
        <w:t xml:space="preserve"> организаци</w:t>
      </w:r>
      <w:r w:rsidR="000B7E80" w:rsidRPr="005030C7">
        <w:rPr>
          <w:sz w:val="28"/>
          <w:szCs w:val="28"/>
        </w:rPr>
        <w:t>й</w:t>
      </w:r>
      <w:r w:rsidR="001C1D55" w:rsidRPr="005030C7">
        <w:rPr>
          <w:sz w:val="28"/>
          <w:szCs w:val="28"/>
        </w:rPr>
        <w:t xml:space="preserve"> и </w:t>
      </w:r>
      <w:r w:rsidR="00B811F7" w:rsidRPr="005030C7">
        <w:rPr>
          <w:sz w:val="28"/>
          <w:szCs w:val="28"/>
        </w:rPr>
        <w:t xml:space="preserve">условий </w:t>
      </w:r>
      <w:r w:rsidR="00B811F7">
        <w:rPr>
          <w:sz w:val="28"/>
          <w:szCs w:val="28"/>
        </w:rPr>
        <w:t>использования сертифицированной продукции</w:t>
      </w:r>
      <w:r w:rsidR="001C1D55" w:rsidRPr="005030C7">
        <w:rPr>
          <w:sz w:val="28"/>
          <w:szCs w:val="28"/>
        </w:rPr>
        <w:t>;</w:t>
      </w:r>
    </w:p>
    <w:p w:rsidR="00985095" w:rsidRPr="005030C7" w:rsidRDefault="00985095" w:rsidP="006B2702">
      <w:pPr>
        <w:pStyle w:val="FR3"/>
        <w:keepNext/>
        <w:widowControl/>
        <w:tabs>
          <w:tab w:val="num" w:pos="1134"/>
        </w:tabs>
        <w:suppressAutoHyphens/>
        <w:spacing w:after="120" w:line="240" w:lineRule="auto"/>
        <w:ind w:firstLine="709"/>
        <w:rPr>
          <w:rFonts w:ascii="Times New Roman" w:hAnsi="Times New Roman" w:cs="Times New Roman"/>
        </w:rPr>
      </w:pPr>
      <w:r w:rsidRPr="005030C7">
        <w:rPr>
          <w:rFonts w:ascii="Times New Roman" w:hAnsi="Times New Roman" w:cs="Times New Roman"/>
        </w:rPr>
        <w:t>4.</w:t>
      </w:r>
      <w:r w:rsidR="003A46EB" w:rsidRPr="005030C7">
        <w:rPr>
          <w:rFonts w:ascii="Times New Roman" w:hAnsi="Times New Roman" w:cs="Times New Roman"/>
        </w:rPr>
        <w:t>6</w:t>
      </w:r>
      <w:r w:rsidRPr="005030C7">
        <w:rPr>
          <w:rFonts w:ascii="Times New Roman" w:hAnsi="Times New Roman" w:cs="Times New Roman"/>
        </w:rPr>
        <w:t>.</w:t>
      </w:r>
      <w:r w:rsidR="00280EFC" w:rsidRPr="005030C7">
        <w:rPr>
          <w:rFonts w:ascii="Times New Roman" w:hAnsi="Times New Roman" w:cs="Times New Roman"/>
        </w:rPr>
        <w:t>4</w:t>
      </w:r>
      <w:r w:rsidRPr="005030C7">
        <w:rPr>
          <w:rFonts w:ascii="Times New Roman" w:hAnsi="Times New Roman" w:cs="Times New Roman"/>
        </w:rPr>
        <w:t xml:space="preserve">. </w:t>
      </w:r>
      <w:r w:rsidR="00CC1468" w:rsidRPr="005030C7">
        <w:rPr>
          <w:rFonts w:ascii="Times New Roman" w:hAnsi="Times New Roman" w:cs="Times New Roman"/>
        </w:rPr>
        <w:t xml:space="preserve">осуществляет информационное обеспечения Системы, </w:t>
      </w:r>
      <w:r w:rsidRPr="005030C7">
        <w:rPr>
          <w:rFonts w:ascii="Times New Roman" w:hAnsi="Times New Roman" w:cs="Times New Roman"/>
        </w:rPr>
        <w:t xml:space="preserve">формирование </w:t>
      </w:r>
      <w:r w:rsidR="000B7E80" w:rsidRPr="005030C7">
        <w:rPr>
          <w:rFonts w:ascii="Times New Roman" w:hAnsi="Times New Roman" w:cs="Times New Roman"/>
        </w:rPr>
        <w:t xml:space="preserve">информации для ведения </w:t>
      </w:r>
      <w:r w:rsidR="00CC1468" w:rsidRPr="005030C7">
        <w:rPr>
          <w:rFonts w:ascii="Times New Roman" w:hAnsi="Times New Roman" w:cs="Times New Roman"/>
        </w:rPr>
        <w:t>реестра сертифицированных</w:t>
      </w:r>
      <w:r w:rsidR="003A46EB" w:rsidRPr="005030C7">
        <w:rPr>
          <w:rFonts w:ascii="Times New Roman" w:hAnsi="Times New Roman" w:cs="Times New Roman"/>
        </w:rPr>
        <w:t xml:space="preserve"> объектов</w:t>
      </w:r>
      <w:r w:rsidR="00B36161" w:rsidRPr="005030C7">
        <w:rPr>
          <w:rFonts w:ascii="Times New Roman" w:hAnsi="Times New Roman" w:cs="Times New Roman"/>
        </w:rPr>
        <w:t>;</w:t>
      </w:r>
      <w:r w:rsidRPr="005030C7">
        <w:rPr>
          <w:rFonts w:ascii="Times New Roman" w:hAnsi="Times New Roman" w:cs="Times New Roman"/>
        </w:rPr>
        <w:t xml:space="preserve"> </w:t>
      </w:r>
    </w:p>
    <w:p w:rsidR="005030C7" w:rsidRPr="005030C7" w:rsidRDefault="005030C7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4.6.5. </w:t>
      </w:r>
      <w:r w:rsidRPr="005030C7">
        <w:rPr>
          <w:sz w:val="28"/>
          <w:szCs w:val="28"/>
        </w:rPr>
        <w:t>проводит периодическую аттестацию экспертов по сертификации</w:t>
      </w:r>
      <w:r>
        <w:rPr>
          <w:sz w:val="28"/>
          <w:szCs w:val="28"/>
        </w:rPr>
        <w:t>;</w:t>
      </w:r>
    </w:p>
    <w:p w:rsidR="00985095" w:rsidRPr="005030C7" w:rsidRDefault="00985095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</w:t>
      </w:r>
      <w:r w:rsidR="003A46EB" w:rsidRPr="005030C7">
        <w:rPr>
          <w:sz w:val="28"/>
          <w:szCs w:val="28"/>
        </w:rPr>
        <w:t>6</w:t>
      </w:r>
      <w:r w:rsidRPr="005030C7">
        <w:rPr>
          <w:sz w:val="28"/>
          <w:szCs w:val="28"/>
        </w:rPr>
        <w:t>.</w:t>
      </w:r>
      <w:r w:rsidR="005030C7">
        <w:rPr>
          <w:sz w:val="28"/>
          <w:szCs w:val="28"/>
        </w:rPr>
        <w:t>6</w:t>
      </w:r>
      <w:r w:rsidRPr="005030C7">
        <w:rPr>
          <w:sz w:val="28"/>
          <w:szCs w:val="28"/>
        </w:rPr>
        <w:t xml:space="preserve">. </w:t>
      </w:r>
      <w:r w:rsidR="00AD02C1" w:rsidRPr="005030C7">
        <w:rPr>
          <w:sz w:val="28"/>
          <w:szCs w:val="28"/>
        </w:rPr>
        <w:t xml:space="preserve">принимает участие в </w:t>
      </w:r>
      <w:r w:rsidRPr="005030C7">
        <w:rPr>
          <w:sz w:val="28"/>
          <w:szCs w:val="28"/>
        </w:rPr>
        <w:t>разраб</w:t>
      </w:r>
      <w:r w:rsidR="00AD02C1" w:rsidRPr="005030C7">
        <w:rPr>
          <w:sz w:val="28"/>
          <w:szCs w:val="28"/>
        </w:rPr>
        <w:t>отке</w:t>
      </w:r>
      <w:r w:rsidRPr="005030C7">
        <w:rPr>
          <w:sz w:val="28"/>
          <w:szCs w:val="28"/>
        </w:rPr>
        <w:t xml:space="preserve"> документ</w:t>
      </w:r>
      <w:r w:rsidR="00AD02C1" w:rsidRPr="005030C7">
        <w:rPr>
          <w:sz w:val="28"/>
          <w:szCs w:val="28"/>
        </w:rPr>
        <w:t>ов</w:t>
      </w:r>
      <w:r w:rsidRPr="005030C7">
        <w:rPr>
          <w:sz w:val="28"/>
          <w:szCs w:val="28"/>
        </w:rPr>
        <w:t xml:space="preserve"> Системы. </w:t>
      </w:r>
    </w:p>
    <w:p w:rsidR="008E04D8" w:rsidRPr="005030C7" w:rsidRDefault="00A0079D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</w:t>
      </w:r>
      <w:r w:rsidR="003A46EB" w:rsidRPr="005030C7">
        <w:rPr>
          <w:sz w:val="28"/>
          <w:szCs w:val="28"/>
        </w:rPr>
        <w:t>7</w:t>
      </w:r>
      <w:r w:rsidRPr="005030C7">
        <w:rPr>
          <w:sz w:val="28"/>
          <w:szCs w:val="28"/>
        </w:rPr>
        <w:t>.</w:t>
      </w:r>
      <w:r w:rsidR="008E04D8" w:rsidRPr="005030C7">
        <w:rPr>
          <w:sz w:val="28"/>
          <w:szCs w:val="28"/>
        </w:rPr>
        <w:t xml:space="preserve"> Центр подготовки экспертов осуществля</w:t>
      </w:r>
      <w:r w:rsidR="00F6032A" w:rsidRPr="005030C7">
        <w:rPr>
          <w:sz w:val="28"/>
          <w:szCs w:val="28"/>
        </w:rPr>
        <w:t>е</w:t>
      </w:r>
      <w:r w:rsidR="008E04D8" w:rsidRPr="005030C7">
        <w:rPr>
          <w:sz w:val="28"/>
          <w:szCs w:val="28"/>
        </w:rPr>
        <w:t>т подготовку экспертов Системы и выда</w:t>
      </w:r>
      <w:r w:rsidR="00F6032A" w:rsidRPr="005030C7">
        <w:rPr>
          <w:sz w:val="28"/>
          <w:szCs w:val="28"/>
        </w:rPr>
        <w:t>е</w:t>
      </w:r>
      <w:r w:rsidR="008E04D8" w:rsidRPr="005030C7">
        <w:rPr>
          <w:sz w:val="28"/>
          <w:szCs w:val="28"/>
        </w:rPr>
        <w:t xml:space="preserve">т им удостоверения (свидетельства) установленного образца. </w:t>
      </w:r>
    </w:p>
    <w:p w:rsidR="008E04D8" w:rsidRPr="005030C7" w:rsidRDefault="00A0079D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</w:t>
      </w:r>
      <w:r w:rsidR="003A46EB" w:rsidRPr="005030C7">
        <w:rPr>
          <w:sz w:val="28"/>
          <w:szCs w:val="28"/>
        </w:rPr>
        <w:t>8</w:t>
      </w:r>
      <w:r w:rsidRPr="005030C7">
        <w:rPr>
          <w:sz w:val="28"/>
          <w:szCs w:val="28"/>
        </w:rPr>
        <w:t>.</w:t>
      </w:r>
      <w:r w:rsidR="008E04D8" w:rsidRPr="005030C7">
        <w:rPr>
          <w:sz w:val="28"/>
          <w:szCs w:val="28"/>
        </w:rPr>
        <w:t xml:space="preserve"> Эксперты по сертификации проводят непосредственную работу по </w:t>
      </w:r>
      <w:r w:rsidR="00257DB5" w:rsidRPr="005030C7">
        <w:rPr>
          <w:sz w:val="28"/>
          <w:szCs w:val="28"/>
        </w:rPr>
        <w:t xml:space="preserve">оценке соответствия объектов </w:t>
      </w:r>
      <w:r w:rsidR="00331226">
        <w:rPr>
          <w:sz w:val="28"/>
          <w:szCs w:val="28"/>
        </w:rPr>
        <w:t>гражданской авиации</w:t>
      </w:r>
      <w:r w:rsidR="00257DB5" w:rsidRPr="005030C7">
        <w:rPr>
          <w:sz w:val="28"/>
          <w:szCs w:val="28"/>
        </w:rPr>
        <w:t xml:space="preserve"> сертификационным требованиям</w:t>
      </w:r>
      <w:r w:rsidR="008E04D8" w:rsidRPr="005030C7">
        <w:rPr>
          <w:sz w:val="28"/>
          <w:szCs w:val="28"/>
        </w:rPr>
        <w:t xml:space="preserve">. </w:t>
      </w:r>
    </w:p>
    <w:p w:rsidR="008E04D8" w:rsidRPr="005030C7" w:rsidRDefault="00A0079D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</w:t>
      </w:r>
      <w:r w:rsidR="003A46EB" w:rsidRPr="005030C7">
        <w:rPr>
          <w:sz w:val="28"/>
          <w:szCs w:val="28"/>
        </w:rPr>
        <w:t>9</w:t>
      </w:r>
      <w:r w:rsidRPr="005030C7">
        <w:rPr>
          <w:sz w:val="28"/>
          <w:szCs w:val="28"/>
        </w:rPr>
        <w:t>.</w:t>
      </w:r>
      <w:r w:rsidR="008E04D8" w:rsidRPr="005030C7">
        <w:rPr>
          <w:sz w:val="28"/>
          <w:szCs w:val="28"/>
        </w:rPr>
        <w:t xml:space="preserve"> Заявители: </w:t>
      </w:r>
    </w:p>
    <w:p w:rsidR="008E04D8" w:rsidRPr="005030C7" w:rsidRDefault="00134D1D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</w:t>
      </w:r>
      <w:r w:rsidR="003A46EB" w:rsidRPr="005030C7">
        <w:rPr>
          <w:sz w:val="28"/>
          <w:szCs w:val="28"/>
        </w:rPr>
        <w:t>9</w:t>
      </w:r>
      <w:r w:rsidRPr="005030C7">
        <w:rPr>
          <w:sz w:val="28"/>
          <w:szCs w:val="28"/>
        </w:rPr>
        <w:t>.</w:t>
      </w:r>
      <w:r w:rsidR="008E04D8" w:rsidRPr="005030C7">
        <w:rPr>
          <w:sz w:val="28"/>
          <w:szCs w:val="28"/>
        </w:rPr>
        <w:t xml:space="preserve">1. направляют заявку на проведение </w:t>
      </w:r>
      <w:r w:rsidRPr="005030C7">
        <w:rPr>
          <w:sz w:val="28"/>
          <w:szCs w:val="28"/>
        </w:rPr>
        <w:t xml:space="preserve">добровольной </w:t>
      </w:r>
      <w:r w:rsidR="008E04D8" w:rsidRPr="005030C7">
        <w:rPr>
          <w:sz w:val="28"/>
          <w:szCs w:val="28"/>
        </w:rPr>
        <w:t>сертификации, создают условия для проведения работ по сертификации (предоставляют</w:t>
      </w:r>
      <w:r w:rsidRPr="005030C7">
        <w:rPr>
          <w:sz w:val="28"/>
          <w:szCs w:val="28"/>
        </w:rPr>
        <w:t xml:space="preserve"> организационную,</w:t>
      </w:r>
      <w:r w:rsidR="008E04D8" w:rsidRPr="005030C7">
        <w:rPr>
          <w:sz w:val="28"/>
          <w:szCs w:val="28"/>
        </w:rPr>
        <w:t xml:space="preserve"> нормативную, техническую и другую документацию</w:t>
      </w:r>
      <w:r w:rsidRPr="005030C7">
        <w:rPr>
          <w:sz w:val="28"/>
          <w:szCs w:val="28"/>
        </w:rPr>
        <w:t>, обеспечивают доступ в организацию и т п.</w:t>
      </w:r>
      <w:r w:rsidR="008E04D8" w:rsidRPr="005030C7">
        <w:rPr>
          <w:sz w:val="28"/>
          <w:szCs w:val="28"/>
        </w:rPr>
        <w:t xml:space="preserve">) в соответствии с правилами Системы; </w:t>
      </w:r>
    </w:p>
    <w:p w:rsidR="0095556D" w:rsidRPr="005030C7" w:rsidRDefault="00FC6F07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</w:t>
      </w:r>
      <w:r w:rsidR="003A46EB" w:rsidRPr="005030C7">
        <w:rPr>
          <w:sz w:val="28"/>
          <w:szCs w:val="28"/>
        </w:rPr>
        <w:t>9</w:t>
      </w:r>
      <w:r w:rsidRPr="005030C7">
        <w:rPr>
          <w:sz w:val="28"/>
          <w:szCs w:val="28"/>
        </w:rPr>
        <w:t>.</w:t>
      </w:r>
      <w:r w:rsidR="008E04D8" w:rsidRPr="005030C7">
        <w:rPr>
          <w:sz w:val="28"/>
          <w:szCs w:val="28"/>
        </w:rPr>
        <w:t xml:space="preserve">2. обеспечивают соответствие </w:t>
      </w:r>
      <w:r w:rsidRPr="005030C7">
        <w:rPr>
          <w:sz w:val="28"/>
          <w:szCs w:val="28"/>
        </w:rPr>
        <w:t>организации</w:t>
      </w:r>
      <w:r w:rsidR="008E04D8" w:rsidRPr="005030C7">
        <w:rPr>
          <w:sz w:val="28"/>
          <w:szCs w:val="28"/>
        </w:rPr>
        <w:t xml:space="preserve"> </w:t>
      </w:r>
      <w:r w:rsidR="003A46EB" w:rsidRPr="005030C7">
        <w:rPr>
          <w:sz w:val="28"/>
          <w:szCs w:val="28"/>
        </w:rPr>
        <w:t xml:space="preserve">и заявляемых объектов </w:t>
      </w:r>
      <w:r w:rsidR="008E04D8" w:rsidRPr="005030C7">
        <w:rPr>
          <w:sz w:val="28"/>
          <w:szCs w:val="28"/>
        </w:rPr>
        <w:t xml:space="preserve">требованиям документов, на соответствие которым была проведена </w:t>
      </w:r>
      <w:r w:rsidRPr="005030C7">
        <w:rPr>
          <w:sz w:val="28"/>
          <w:szCs w:val="28"/>
        </w:rPr>
        <w:t xml:space="preserve">добровольная </w:t>
      </w:r>
      <w:r w:rsidR="008E04D8" w:rsidRPr="005030C7">
        <w:rPr>
          <w:sz w:val="28"/>
          <w:szCs w:val="28"/>
        </w:rPr>
        <w:t xml:space="preserve">сертификация; </w:t>
      </w:r>
    </w:p>
    <w:p w:rsidR="008E04D8" w:rsidRPr="005030C7" w:rsidRDefault="008E4FCD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</w:t>
      </w:r>
      <w:r w:rsidR="003A46EB" w:rsidRPr="005030C7">
        <w:rPr>
          <w:sz w:val="28"/>
          <w:szCs w:val="28"/>
        </w:rPr>
        <w:t>9</w:t>
      </w:r>
      <w:r w:rsidRPr="005030C7">
        <w:rPr>
          <w:sz w:val="28"/>
          <w:szCs w:val="28"/>
        </w:rPr>
        <w:t>.3.</w:t>
      </w:r>
      <w:r w:rsidR="008E04D8" w:rsidRPr="005030C7">
        <w:rPr>
          <w:sz w:val="28"/>
          <w:szCs w:val="28"/>
        </w:rPr>
        <w:t xml:space="preserve"> </w:t>
      </w:r>
      <w:r w:rsidRPr="005030C7">
        <w:rPr>
          <w:sz w:val="28"/>
          <w:szCs w:val="28"/>
        </w:rPr>
        <w:t xml:space="preserve">имеют право на применение </w:t>
      </w:r>
      <w:r w:rsidR="008E04D8" w:rsidRPr="005030C7">
        <w:rPr>
          <w:sz w:val="28"/>
          <w:szCs w:val="28"/>
        </w:rPr>
        <w:t>сертификат</w:t>
      </w:r>
      <w:r w:rsidRPr="005030C7">
        <w:rPr>
          <w:sz w:val="28"/>
          <w:szCs w:val="28"/>
        </w:rPr>
        <w:t xml:space="preserve">а </w:t>
      </w:r>
      <w:r w:rsidR="008E04D8" w:rsidRPr="005030C7">
        <w:rPr>
          <w:sz w:val="28"/>
          <w:szCs w:val="28"/>
        </w:rPr>
        <w:t xml:space="preserve">соответствия и </w:t>
      </w:r>
      <w:r w:rsidRPr="005030C7">
        <w:rPr>
          <w:sz w:val="28"/>
          <w:szCs w:val="28"/>
        </w:rPr>
        <w:t xml:space="preserve">на использование в целях маркировки </w:t>
      </w:r>
      <w:r w:rsidR="008E04D8" w:rsidRPr="005030C7">
        <w:rPr>
          <w:sz w:val="28"/>
          <w:szCs w:val="28"/>
        </w:rPr>
        <w:t>знак</w:t>
      </w:r>
      <w:r w:rsidRPr="005030C7">
        <w:rPr>
          <w:sz w:val="28"/>
          <w:szCs w:val="28"/>
        </w:rPr>
        <w:t>а</w:t>
      </w:r>
      <w:r w:rsidR="008E04D8" w:rsidRPr="005030C7">
        <w:rPr>
          <w:sz w:val="28"/>
          <w:szCs w:val="28"/>
        </w:rPr>
        <w:t xml:space="preserve"> соответствия, руководствуясь правилами Системы; </w:t>
      </w:r>
    </w:p>
    <w:p w:rsidR="008E3442" w:rsidRPr="005030C7" w:rsidRDefault="008E4FCD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</w:t>
      </w:r>
      <w:r w:rsidR="003A46EB" w:rsidRPr="005030C7">
        <w:rPr>
          <w:sz w:val="28"/>
          <w:szCs w:val="28"/>
        </w:rPr>
        <w:t>9</w:t>
      </w:r>
      <w:r w:rsidRPr="005030C7">
        <w:rPr>
          <w:sz w:val="28"/>
          <w:szCs w:val="28"/>
        </w:rPr>
        <w:t>.4.</w:t>
      </w:r>
      <w:r w:rsidR="008E04D8" w:rsidRPr="005030C7">
        <w:rPr>
          <w:sz w:val="28"/>
          <w:szCs w:val="28"/>
        </w:rPr>
        <w:t xml:space="preserve"> обеспечивают беспрепятственное выполнение своих полномочий должностными лицами </w:t>
      </w:r>
      <w:r w:rsidRPr="005030C7">
        <w:rPr>
          <w:sz w:val="28"/>
          <w:szCs w:val="28"/>
        </w:rPr>
        <w:t>ОС и ЦС</w:t>
      </w:r>
      <w:r w:rsidR="008E04D8" w:rsidRPr="005030C7">
        <w:rPr>
          <w:sz w:val="28"/>
          <w:szCs w:val="28"/>
        </w:rPr>
        <w:t xml:space="preserve">, осуществляющими </w:t>
      </w:r>
      <w:r w:rsidR="008E3442" w:rsidRPr="005030C7">
        <w:rPr>
          <w:sz w:val="28"/>
          <w:szCs w:val="28"/>
        </w:rPr>
        <w:t>инспекционный контроль сертифицированны</w:t>
      </w:r>
      <w:r w:rsidR="008C0D35" w:rsidRPr="005030C7">
        <w:rPr>
          <w:sz w:val="28"/>
          <w:szCs w:val="28"/>
        </w:rPr>
        <w:t>х</w:t>
      </w:r>
      <w:r w:rsidR="008E3442" w:rsidRPr="005030C7">
        <w:rPr>
          <w:sz w:val="28"/>
          <w:szCs w:val="28"/>
        </w:rPr>
        <w:t xml:space="preserve"> организаци</w:t>
      </w:r>
      <w:r w:rsidR="008C0D35" w:rsidRPr="005030C7">
        <w:rPr>
          <w:sz w:val="28"/>
          <w:szCs w:val="28"/>
        </w:rPr>
        <w:t>й</w:t>
      </w:r>
      <w:r w:rsidR="008E3442" w:rsidRPr="005030C7">
        <w:rPr>
          <w:sz w:val="28"/>
          <w:szCs w:val="28"/>
        </w:rPr>
        <w:t xml:space="preserve"> и услови</w:t>
      </w:r>
      <w:r w:rsidR="008C0D35" w:rsidRPr="005030C7">
        <w:rPr>
          <w:sz w:val="28"/>
          <w:szCs w:val="28"/>
        </w:rPr>
        <w:t>й</w:t>
      </w:r>
      <w:r w:rsidR="008E3442" w:rsidRPr="005030C7">
        <w:rPr>
          <w:sz w:val="28"/>
          <w:szCs w:val="28"/>
        </w:rPr>
        <w:t xml:space="preserve"> использования сертифицированной продукции; </w:t>
      </w:r>
    </w:p>
    <w:p w:rsidR="008E04D8" w:rsidRPr="005030C7" w:rsidRDefault="00B27E9D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</w:t>
      </w:r>
      <w:r w:rsidR="003A46EB" w:rsidRPr="005030C7">
        <w:rPr>
          <w:sz w:val="28"/>
          <w:szCs w:val="28"/>
        </w:rPr>
        <w:t>9</w:t>
      </w:r>
      <w:r w:rsidRPr="005030C7">
        <w:rPr>
          <w:sz w:val="28"/>
          <w:szCs w:val="28"/>
        </w:rPr>
        <w:t>.5.</w:t>
      </w:r>
      <w:r w:rsidR="008E04D8" w:rsidRPr="005030C7">
        <w:rPr>
          <w:sz w:val="28"/>
          <w:szCs w:val="28"/>
        </w:rPr>
        <w:t xml:space="preserve"> извещают </w:t>
      </w:r>
      <w:r w:rsidRPr="005030C7">
        <w:rPr>
          <w:sz w:val="28"/>
          <w:szCs w:val="28"/>
        </w:rPr>
        <w:t xml:space="preserve">ОС и ЦС </w:t>
      </w:r>
      <w:r w:rsidR="008E04D8" w:rsidRPr="005030C7">
        <w:rPr>
          <w:sz w:val="28"/>
          <w:szCs w:val="28"/>
        </w:rPr>
        <w:t xml:space="preserve">об изменениях, внесенных в </w:t>
      </w:r>
      <w:r w:rsidRPr="005030C7">
        <w:rPr>
          <w:sz w:val="28"/>
          <w:szCs w:val="28"/>
        </w:rPr>
        <w:t xml:space="preserve">организационную, нормативную </w:t>
      </w:r>
      <w:r w:rsidR="008E04D8" w:rsidRPr="005030C7">
        <w:rPr>
          <w:sz w:val="28"/>
          <w:szCs w:val="28"/>
        </w:rPr>
        <w:t>документацию и технологически</w:t>
      </w:r>
      <w:r w:rsidR="003A46EB" w:rsidRPr="005030C7">
        <w:rPr>
          <w:sz w:val="28"/>
          <w:szCs w:val="28"/>
        </w:rPr>
        <w:t>е</w:t>
      </w:r>
      <w:r w:rsidR="008E04D8" w:rsidRPr="005030C7">
        <w:rPr>
          <w:sz w:val="28"/>
          <w:szCs w:val="28"/>
        </w:rPr>
        <w:t xml:space="preserve"> процесс</w:t>
      </w:r>
      <w:r w:rsidR="003A46EB" w:rsidRPr="005030C7">
        <w:rPr>
          <w:sz w:val="28"/>
          <w:szCs w:val="28"/>
        </w:rPr>
        <w:t>ы деятельности</w:t>
      </w:r>
      <w:r w:rsidR="008E04D8" w:rsidRPr="005030C7">
        <w:rPr>
          <w:sz w:val="28"/>
          <w:szCs w:val="28"/>
        </w:rPr>
        <w:t xml:space="preserve">, а также иных изменениях, если эти изменения влияют на характеристики, проверяемые при сертификации. </w:t>
      </w:r>
    </w:p>
    <w:p w:rsidR="008E04D8" w:rsidRPr="005030C7" w:rsidRDefault="00AF129A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4.</w:t>
      </w:r>
      <w:r w:rsidR="003A46EB" w:rsidRPr="005030C7">
        <w:rPr>
          <w:sz w:val="28"/>
          <w:szCs w:val="28"/>
        </w:rPr>
        <w:t>10</w:t>
      </w:r>
      <w:r w:rsidRPr="005030C7">
        <w:rPr>
          <w:sz w:val="28"/>
          <w:szCs w:val="28"/>
        </w:rPr>
        <w:t>.</w:t>
      </w:r>
      <w:r w:rsidR="008E04D8" w:rsidRPr="005030C7">
        <w:rPr>
          <w:sz w:val="28"/>
          <w:szCs w:val="28"/>
        </w:rPr>
        <w:t xml:space="preserve"> Организации, которые претендуют на участие в Системе в качестве </w:t>
      </w:r>
      <w:r w:rsidRPr="005030C7">
        <w:rPr>
          <w:sz w:val="28"/>
          <w:szCs w:val="28"/>
        </w:rPr>
        <w:t>ЦС</w:t>
      </w:r>
      <w:r w:rsidR="00BB64F3">
        <w:rPr>
          <w:sz w:val="28"/>
          <w:szCs w:val="28"/>
        </w:rPr>
        <w:t xml:space="preserve"> или испытательных лабораторий</w:t>
      </w:r>
      <w:r w:rsidR="008E04D8" w:rsidRPr="005030C7">
        <w:rPr>
          <w:sz w:val="28"/>
          <w:szCs w:val="28"/>
        </w:rPr>
        <w:t xml:space="preserve">, центров подготовки экспертов должны иметь статус юридического лица и быть аккредитованы в установленном </w:t>
      </w:r>
      <w:r w:rsidR="003A46EB" w:rsidRPr="005030C7">
        <w:rPr>
          <w:sz w:val="28"/>
          <w:szCs w:val="28"/>
        </w:rPr>
        <w:t xml:space="preserve">в Системе </w:t>
      </w:r>
      <w:r w:rsidR="008E04D8" w:rsidRPr="005030C7">
        <w:rPr>
          <w:sz w:val="28"/>
          <w:szCs w:val="28"/>
        </w:rPr>
        <w:t xml:space="preserve">порядке. </w:t>
      </w:r>
    </w:p>
    <w:p w:rsidR="007A2952" w:rsidRPr="005030C7" w:rsidRDefault="007A2952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4.11.</w:t>
      </w:r>
      <w:r w:rsidRPr="005030C7">
        <w:rPr>
          <w:sz w:val="28"/>
          <w:szCs w:val="28"/>
        </w:rPr>
        <w:t xml:space="preserve"> Основой информационного обеспечения деятельности в Системе являются перечень нормативных документов Системы, а также Реестр</w:t>
      </w:r>
      <w:r w:rsidR="00ED1494">
        <w:rPr>
          <w:sz w:val="28"/>
          <w:szCs w:val="28"/>
        </w:rPr>
        <w:t xml:space="preserve"> Системы</w:t>
      </w:r>
      <w:r w:rsidRPr="005030C7">
        <w:rPr>
          <w:sz w:val="28"/>
          <w:szCs w:val="28"/>
        </w:rPr>
        <w:t>, содержащий сведения об аккредитованных организациях</w:t>
      </w:r>
      <w:r>
        <w:rPr>
          <w:sz w:val="28"/>
          <w:szCs w:val="28"/>
        </w:rPr>
        <w:t>, аттестованных</w:t>
      </w:r>
      <w:r w:rsidRPr="005030C7">
        <w:rPr>
          <w:sz w:val="28"/>
          <w:szCs w:val="28"/>
        </w:rPr>
        <w:t xml:space="preserve"> экспертах и  сертифицированных объектах</w:t>
      </w:r>
      <w:r>
        <w:rPr>
          <w:sz w:val="28"/>
          <w:szCs w:val="28"/>
        </w:rPr>
        <w:t xml:space="preserve"> сертификации</w:t>
      </w:r>
      <w:r w:rsidRPr="005030C7">
        <w:rPr>
          <w:sz w:val="28"/>
          <w:szCs w:val="28"/>
        </w:rPr>
        <w:t xml:space="preserve">. </w:t>
      </w:r>
    </w:p>
    <w:p w:rsidR="007A2952" w:rsidRPr="005030C7" w:rsidRDefault="007A2952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Данные об участниках и объектах сертификации размещаются на официальном интернет-сайте Системы. </w:t>
      </w:r>
    </w:p>
    <w:p w:rsidR="00BE64DB" w:rsidRDefault="00BE64DB" w:rsidP="006B2702">
      <w:pPr>
        <w:keepNext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04D8" w:rsidRPr="005030C7" w:rsidRDefault="00BE64DB" w:rsidP="006B2702">
      <w:pPr>
        <w:keepNext/>
        <w:suppressAutoHyphens/>
        <w:autoSpaceDE w:val="0"/>
        <w:autoSpaceDN w:val="0"/>
        <w:adjustRightInd w:val="0"/>
        <w:spacing w:after="120"/>
        <w:ind w:left="1078" w:hanging="369"/>
        <w:rPr>
          <w:sz w:val="28"/>
          <w:szCs w:val="28"/>
        </w:rPr>
      </w:pPr>
      <w:r w:rsidRPr="005030C7">
        <w:rPr>
          <w:sz w:val="28"/>
          <w:szCs w:val="28"/>
        </w:rPr>
        <w:t>5</w:t>
      </w:r>
      <w:r w:rsidR="008E04D8" w:rsidRPr="005030C7">
        <w:rPr>
          <w:sz w:val="28"/>
          <w:szCs w:val="28"/>
        </w:rPr>
        <w:t xml:space="preserve">. </w:t>
      </w:r>
      <w:r w:rsidR="00DB4C09" w:rsidRPr="005030C7">
        <w:rPr>
          <w:sz w:val="28"/>
          <w:szCs w:val="28"/>
        </w:rPr>
        <w:t>ПРАВИЛА</w:t>
      </w:r>
      <w:r w:rsidRPr="005030C7">
        <w:rPr>
          <w:sz w:val="28"/>
          <w:szCs w:val="28"/>
        </w:rPr>
        <w:t xml:space="preserve"> ПРОВЕДЕНИЯ </w:t>
      </w:r>
      <w:r w:rsidR="008800FF" w:rsidRPr="005030C7">
        <w:rPr>
          <w:sz w:val="28"/>
          <w:szCs w:val="28"/>
        </w:rPr>
        <w:t xml:space="preserve">ДОБРОВОЛЬНОЙ </w:t>
      </w:r>
      <w:r w:rsidRPr="005030C7">
        <w:rPr>
          <w:sz w:val="28"/>
          <w:szCs w:val="28"/>
        </w:rPr>
        <w:t xml:space="preserve">СЕРТИФИКАЦИИ </w:t>
      </w:r>
      <w:r w:rsidR="009979FF">
        <w:rPr>
          <w:sz w:val="28"/>
          <w:szCs w:val="28"/>
        </w:rPr>
        <w:t>ОРГАНИЗАЦИЙ</w:t>
      </w:r>
    </w:p>
    <w:p w:rsidR="008E04D8" w:rsidRPr="005030C7" w:rsidRDefault="0076623A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5.1. </w:t>
      </w:r>
      <w:r w:rsidR="008E04D8" w:rsidRPr="005030C7">
        <w:rPr>
          <w:sz w:val="28"/>
          <w:szCs w:val="28"/>
        </w:rPr>
        <w:t xml:space="preserve">Правила проведения </w:t>
      </w:r>
      <w:r w:rsidR="00F97DC3" w:rsidRPr="005030C7">
        <w:rPr>
          <w:sz w:val="28"/>
          <w:szCs w:val="28"/>
        </w:rPr>
        <w:t xml:space="preserve">добровольной </w:t>
      </w:r>
      <w:r w:rsidR="008E04D8" w:rsidRPr="005030C7">
        <w:rPr>
          <w:sz w:val="28"/>
          <w:szCs w:val="28"/>
        </w:rPr>
        <w:t xml:space="preserve">сертификации </w:t>
      </w:r>
      <w:r w:rsidR="009979FF">
        <w:rPr>
          <w:sz w:val="28"/>
          <w:szCs w:val="28"/>
        </w:rPr>
        <w:t>организаций</w:t>
      </w:r>
      <w:r w:rsidR="00217BC7">
        <w:rPr>
          <w:sz w:val="28"/>
          <w:szCs w:val="28"/>
        </w:rPr>
        <w:t xml:space="preserve"> </w:t>
      </w:r>
      <w:r w:rsidR="008E04D8" w:rsidRPr="005030C7">
        <w:rPr>
          <w:sz w:val="28"/>
          <w:szCs w:val="28"/>
        </w:rPr>
        <w:t>установлены</w:t>
      </w:r>
      <w:r w:rsidR="00F97DC3" w:rsidRPr="005030C7">
        <w:rPr>
          <w:sz w:val="28"/>
          <w:szCs w:val="28"/>
        </w:rPr>
        <w:t xml:space="preserve"> в следующих документах Системы</w:t>
      </w:r>
      <w:r w:rsidR="008E04D8" w:rsidRPr="005030C7">
        <w:rPr>
          <w:sz w:val="28"/>
          <w:szCs w:val="28"/>
        </w:rPr>
        <w:t xml:space="preserve">: </w:t>
      </w:r>
    </w:p>
    <w:p w:rsidR="005F0268" w:rsidRPr="005030C7" w:rsidRDefault="00AE6A56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положение о порядке проведения добровольной сертификации </w:t>
      </w:r>
      <w:r w:rsidR="005F0268" w:rsidRPr="005030C7">
        <w:rPr>
          <w:sz w:val="28"/>
          <w:szCs w:val="28"/>
        </w:rPr>
        <w:t>организаций  по техническому обслуживанию и ремонту авиационной техники</w:t>
      </w:r>
      <w:r w:rsidR="001565A3" w:rsidRPr="005030C7">
        <w:rPr>
          <w:sz w:val="28"/>
          <w:szCs w:val="28"/>
        </w:rPr>
        <w:t>;</w:t>
      </w:r>
    </w:p>
    <w:p w:rsidR="000C6852" w:rsidRPr="005030C7" w:rsidRDefault="000C6852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положение о порядке проведения добровольной сертификации организаций, осуществляющих поставку авиационно-технического имущества;</w:t>
      </w:r>
    </w:p>
    <w:p w:rsidR="00775B5D" w:rsidRPr="00B7678E" w:rsidRDefault="00775B5D" w:rsidP="00775B5D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B7678E">
        <w:rPr>
          <w:sz w:val="28"/>
          <w:szCs w:val="28"/>
        </w:rPr>
        <w:t>положение о порядке проведения добровольной сертификации операторов наземного обслуживания по обеспечению полетов ВС авиаГСМ</w:t>
      </w:r>
      <w:r w:rsidR="00B7678E" w:rsidRPr="00B7678E">
        <w:rPr>
          <w:sz w:val="28"/>
          <w:szCs w:val="28"/>
        </w:rPr>
        <w:t>;</w:t>
      </w:r>
    </w:p>
    <w:p w:rsidR="00D12ABC" w:rsidRPr="005030C7" w:rsidRDefault="00657283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положение о порядке проведения добровольной сертификации организаций, осуществляющих </w:t>
      </w:r>
      <w:r w:rsidR="00FB12CB" w:rsidRPr="005030C7">
        <w:rPr>
          <w:spacing w:val="2"/>
          <w:sz w:val="28"/>
          <w:szCs w:val="28"/>
        </w:rPr>
        <w:t>контроль качества авиационных топлив, масел, смазок и специальных жидкостей, заправляемых в воздушные суда</w:t>
      </w:r>
      <w:r w:rsidR="004F6300">
        <w:rPr>
          <w:spacing w:val="2"/>
          <w:sz w:val="28"/>
          <w:szCs w:val="28"/>
        </w:rPr>
        <w:t>;</w:t>
      </w:r>
    </w:p>
    <w:p w:rsidR="00484AF7" w:rsidRDefault="00D12ABC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положение о порядке проведения добровольной сертификации юридических лиц, деятельность которых непосредственно связана с обеспечением авиационной безопасности</w:t>
      </w:r>
      <w:r w:rsidR="00493ED6">
        <w:rPr>
          <w:sz w:val="28"/>
          <w:szCs w:val="28"/>
        </w:rPr>
        <w:t xml:space="preserve"> и поискового, аварийно-спасательного обеспечения полетов гражданской авиации</w:t>
      </w:r>
      <w:r w:rsidR="00217BC7">
        <w:rPr>
          <w:sz w:val="28"/>
          <w:szCs w:val="28"/>
        </w:rPr>
        <w:t>;</w:t>
      </w:r>
    </w:p>
    <w:p w:rsidR="009C5137" w:rsidRDefault="00484AF7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проведения добровольной сертификации лабораторий (групп) технической диагностики и неразрушающего контроля авиационной техники</w:t>
      </w:r>
      <w:r w:rsidR="006B35AC">
        <w:rPr>
          <w:sz w:val="28"/>
          <w:szCs w:val="28"/>
        </w:rPr>
        <w:t>;</w:t>
      </w:r>
    </w:p>
    <w:p w:rsidR="00B57458" w:rsidRDefault="00B57458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проведения добровольной сертификации о</w:t>
      </w:r>
      <w:r w:rsidRPr="00506A53">
        <w:rPr>
          <w:sz w:val="28"/>
          <w:szCs w:val="28"/>
        </w:rPr>
        <w:t>рганизаци</w:t>
      </w:r>
      <w:r>
        <w:rPr>
          <w:sz w:val="28"/>
          <w:szCs w:val="28"/>
        </w:rPr>
        <w:t>й</w:t>
      </w:r>
      <w:r w:rsidRPr="00506A53">
        <w:rPr>
          <w:sz w:val="28"/>
          <w:szCs w:val="28"/>
        </w:rPr>
        <w:t>, осуществляющи</w:t>
      </w:r>
      <w:r>
        <w:rPr>
          <w:sz w:val="28"/>
          <w:szCs w:val="28"/>
        </w:rPr>
        <w:t>х</w:t>
      </w:r>
      <w:r w:rsidRPr="00506A53">
        <w:rPr>
          <w:sz w:val="28"/>
          <w:szCs w:val="28"/>
        </w:rPr>
        <w:t xml:space="preserve"> деятельность по организационному обеспечению полетов ВС (ОООП)</w:t>
      </w:r>
      <w:r>
        <w:rPr>
          <w:sz w:val="28"/>
          <w:szCs w:val="28"/>
        </w:rPr>
        <w:t>;</w:t>
      </w:r>
    </w:p>
    <w:p w:rsidR="00754175" w:rsidRPr="00754175" w:rsidRDefault="001A3951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проведения сертификации авторизованных центров технического обслуживания и ремонта авиационной техники</w:t>
      </w:r>
    </w:p>
    <w:p w:rsidR="00754175" w:rsidRDefault="00754175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проведения сертификации организаций по контролю массы воздушных судов</w:t>
      </w:r>
    </w:p>
    <w:p w:rsidR="00754175" w:rsidRDefault="00754175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о порядке проведения сертификации метрологических служб предприятий воздушного транспорта, осуществляющие калибровку специальных средств измерения;</w:t>
      </w:r>
    </w:p>
    <w:p w:rsidR="00754175" w:rsidRDefault="00754175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проведения сертификации лабораторий, изготавливающих стандартные образцы для средств диагностирования авиационной техники;</w:t>
      </w:r>
    </w:p>
    <w:p w:rsidR="00B57458" w:rsidRPr="00754175" w:rsidRDefault="00754175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754175">
        <w:rPr>
          <w:sz w:val="28"/>
          <w:szCs w:val="28"/>
        </w:rPr>
        <w:t>положение о порядке проведения сертификации лабораторий (подразделений), осуществляющих анализы состава рабочих масел авиационных двигателей</w:t>
      </w:r>
      <w:r>
        <w:rPr>
          <w:sz w:val="28"/>
          <w:szCs w:val="28"/>
        </w:rPr>
        <w:t>.</w:t>
      </w:r>
    </w:p>
    <w:p w:rsidR="00B71BE4" w:rsidRPr="0033219B" w:rsidRDefault="00B71BE4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60"/>
        <w:ind w:left="0" w:firstLine="709"/>
        <w:jc w:val="both"/>
        <w:rPr>
          <w:b/>
          <w:sz w:val="20"/>
          <w:szCs w:val="20"/>
        </w:rPr>
      </w:pPr>
      <w:r>
        <w:rPr>
          <w:sz w:val="28"/>
          <w:szCs w:val="28"/>
        </w:rPr>
        <w:t>положение о порядке сертификации лабораторий неразрушающего контроля авиационной техники;</w:t>
      </w:r>
    </w:p>
    <w:p w:rsidR="00B71BE4" w:rsidRDefault="00B71BE4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сертификации организаций, </w:t>
      </w:r>
      <w:r w:rsidRPr="00626A6A">
        <w:rPr>
          <w:sz w:val="28"/>
          <w:szCs w:val="28"/>
        </w:rPr>
        <w:t>осуществляющи</w:t>
      </w:r>
      <w:r>
        <w:rPr>
          <w:sz w:val="28"/>
          <w:szCs w:val="28"/>
        </w:rPr>
        <w:t>х</w:t>
      </w:r>
      <w:r w:rsidRPr="00626A6A">
        <w:rPr>
          <w:sz w:val="28"/>
          <w:szCs w:val="28"/>
        </w:rPr>
        <w:t xml:space="preserve"> подготовку, прием экзаменов и сертификаци</w:t>
      </w:r>
      <w:r>
        <w:rPr>
          <w:sz w:val="28"/>
          <w:szCs w:val="28"/>
        </w:rPr>
        <w:t>ю</w:t>
      </w:r>
      <w:r w:rsidRPr="00626A6A">
        <w:rPr>
          <w:sz w:val="28"/>
          <w:szCs w:val="28"/>
        </w:rPr>
        <w:t xml:space="preserve"> персонала по неразрушающему контролю </w:t>
      </w:r>
      <w:r>
        <w:rPr>
          <w:sz w:val="28"/>
          <w:szCs w:val="28"/>
        </w:rPr>
        <w:t xml:space="preserve">в </w:t>
      </w:r>
      <w:r w:rsidRPr="00626A6A">
        <w:rPr>
          <w:sz w:val="28"/>
          <w:szCs w:val="28"/>
        </w:rPr>
        <w:t>гражданской авиации</w:t>
      </w:r>
      <w:r w:rsidR="00AF407A">
        <w:rPr>
          <w:sz w:val="28"/>
          <w:szCs w:val="28"/>
        </w:rPr>
        <w:t>;</w:t>
      </w:r>
    </w:p>
    <w:p w:rsidR="00121BF0" w:rsidRPr="001420BF" w:rsidRDefault="00176C5D" w:rsidP="006B2702">
      <w:pPr>
        <w:keepNext/>
        <w:numPr>
          <w:ilvl w:val="0"/>
          <w:numId w:val="13"/>
        </w:numPr>
        <w:tabs>
          <w:tab w:val="clear" w:pos="1440"/>
          <w:tab w:val="left" w:pos="1134"/>
        </w:tabs>
        <w:suppressAutoHyphens/>
        <w:spacing w:after="120"/>
        <w:ind w:left="0" w:firstLine="709"/>
        <w:jc w:val="both"/>
        <w:rPr>
          <w:b/>
          <w:i/>
          <w:sz w:val="28"/>
          <w:szCs w:val="28"/>
        </w:rPr>
      </w:pPr>
      <w:r w:rsidRPr="001420BF">
        <w:rPr>
          <w:sz w:val="28"/>
          <w:szCs w:val="28"/>
        </w:rPr>
        <w:t>положение о порядке проведения сертификации организаций, осуществляющих проведение работ по противообледенительной защите самолетов на земле</w:t>
      </w:r>
      <w:r w:rsidR="001420BF">
        <w:rPr>
          <w:sz w:val="28"/>
          <w:szCs w:val="28"/>
        </w:rPr>
        <w:t>.</w:t>
      </w:r>
    </w:p>
    <w:p w:rsidR="00830D32" w:rsidRPr="007F1339" w:rsidRDefault="00830D32" w:rsidP="006B2702">
      <w:pPr>
        <w:pStyle w:val="FR1"/>
        <w:keepNext/>
        <w:widowControl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1339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Pr="007F1339"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проведения сертификации организаций</w:t>
      </w:r>
    </w:p>
    <w:p w:rsidR="00830D32" w:rsidRPr="009245A7" w:rsidRDefault="00830D32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9245A7">
        <w:rPr>
          <w:sz w:val="28"/>
          <w:szCs w:val="28"/>
        </w:rPr>
        <w:t>5.2.1. При проведении работ по добровольной сертификации организаци</w:t>
      </w:r>
      <w:r w:rsidR="007E1C1D">
        <w:rPr>
          <w:sz w:val="28"/>
          <w:szCs w:val="28"/>
        </w:rPr>
        <w:t>й</w:t>
      </w:r>
      <w:r w:rsidRPr="009245A7">
        <w:rPr>
          <w:sz w:val="28"/>
          <w:szCs w:val="28"/>
        </w:rPr>
        <w:t xml:space="preserve"> в Системе используют схемы, представлен</w:t>
      </w:r>
      <w:r w:rsidR="008801A5">
        <w:rPr>
          <w:sz w:val="28"/>
          <w:szCs w:val="28"/>
        </w:rPr>
        <w:t>ные в таблице 1</w:t>
      </w:r>
      <w:r>
        <w:rPr>
          <w:sz w:val="28"/>
          <w:szCs w:val="28"/>
        </w:rPr>
        <w:t>.</w:t>
      </w:r>
    </w:p>
    <w:p w:rsidR="00830D32" w:rsidRPr="006579EB" w:rsidRDefault="00830D32" w:rsidP="006B2702">
      <w:pPr>
        <w:keepNext/>
        <w:suppressAutoHyphens/>
        <w:spacing w:after="120"/>
        <w:ind w:firstLine="709"/>
        <w:jc w:val="right"/>
        <w:rPr>
          <w:sz w:val="28"/>
          <w:szCs w:val="28"/>
        </w:rPr>
      </w:pPr>
      <w:r w:rsidRPr="006579EB">
        <w:rPr>
          <w:sz w:val="28"/>
          <w:szCs w:val="28"/>
        </w:rPr>
        <w:t xml:space="preserve">Таблица </w:t>
      </w:r>
      <w:r w:rsidR="008801A5">
        <w:rPr>
          <w:sz w:val="28"/>
          <w:szCs w:val="28"/>
        </w:rPr>
        <w:t>1</w:t>
      </w:r>
    </w:p>
    <w:tbl>
      <w:tblPr>
        <w:tblW w:w="9900" w:type="dxa"/>
        <w:tblInd w:w="108" w:type="dxa"/>
        <w:tblLayout w:type="fixed"/>
        <w:tblLook w:val="0000"/>
      </w:tblPr>
      <w:tblGrid>
        <w:gridCol w:w="1080"/>
        <w:gridCol w:w="2520"/>
        <w:gridCol w:w="2880"/>
        <w:gridCol w:w="3420"/>
      </w:tblGrid>
      <w:tr w:rsidR="00830D32" w:rsidRPr="006579EB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D32" w:rsidRPr="006579EB" w:rsidRDefault="00830D32" w:rsidP="006B2702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6579EB">
              <w:rPr>
                <w:sz w:val="28"/>
                <w:szCs w:val="28"/>
              </w:rPr>
              <w:t>Номер схемы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830D32" w:rsidRPr="006579EB" w:rsidRDefault="00830D32" w:rsidP="006B2702">
            <w:pPr>
              <w:pStyle w:val="22"/>
              <w:suppressAutoHyphens/>
              <w:autoSpaceDE/>
              <w:autoSpaceDN/>
              <w:outlineLvl w:val="9"/>
              <w:rPr>
                <w:sz w:val="28"/>
                <w:szCs w:val="28"/>
                <w:vertAlign w:val="baseline"/>
              </w:rPr>
            </w:pPr>
            <w:r w:rsidRPr="006579EB">
              <w:rPr>
                <w:sz w:val="28"/>
                <w:szCs w:val="28"/>
                <w:vertAlign w:val="baseline"/>
              </w:rPr>
              <w:t>Оценка выполнения работ оказания услуг</w:t>
            </w: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830D32" w:rsidRPr="006579EB" w:rsidRDefault="00830D32" w:rsidP="006B2702">
            <w:pPr>
              <w:pStyle w:val="22"/>
              <w:suppressAutoHyphens/>
              <w:autoSpaceDE/>
              <w:autoSpaceDN/>
              <w:outlineLvl w:val="9"/>
              <w:rPr>
                <w:sz w:val="28"/>
                <w:szCs w:val="28"/>
                <w:vertAlign w:val="baseline"/>
              </w:rPr>
            </w:pPr>
            <w:r w:rsidRPr="006579EB">
              <w:rPr>
                <w:sz w:val="28"/>
                <w:szCs w:val="28"/>
                <w:vertAlign w:val="baseline"/>
              </w:rPr>
              <w:t>Проверка результатов работ и услуг</w:t>
            </w: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</w:tcPr>
          <w:p w:rsidR="00830D32" w:rsidRPr="006579EB" w:rsidRDefault="00830D32" w:rsidP="006B2702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6579EB">
              <w:rPr>
                <w:sz w:val="28"/>
                <w:szCs w:val="28"/>
              </w:rPr>
              <w:t>Инспекционный контроль сертифицированных работ и услуг</w:t>
            </w:r>
          </w:p>
        </w:tc>
      </w:tr>
      <w:tr w:rsidR="00830D32" w:rsidRPr="006579E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32" w:rsidRPr="006579EB" w:rsidRDefault="00041DC5" w:rsidP="006B2702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2" w:rsidRPr="006579EB" w:rsidRDefault="00830D32" w:rsidP="006B2702">
            <w:pPr>
              <w:keepNext/>
              <w:suppressAutoHyphens/>
              <w:rPr>
                <w:sz w:val="28"/>
                <w:szCs w:val="28"/>
              </w:rPr>
            </w:pPr>
            <w:r w:rsidRPr="006579EB">
              <w:rPr>
                <w:sz w:val="28"/>
                <w:szCs w:val="28"/>
              </w:rPr>
              <w:t>Оценка организации (предприятия)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0D32" w:rsidRPr="006579EB" w:rsidRDefault="00830D32" w:rsidP="006B2702">
            <w:pPr>
              <w:keepNext/>
              <w:suppressAutoHyphens/>
              <w:rPr>
                <w:sz w:val="28"/>
                <w:szCs w:val="28"/>
              </w:rPr>
            </w:pPr>
            <w:r w:rsidRPr="006579EB">
              <w:rPr>
                <w:sz w:val="28"/>
                <w:szCs w:val="28"/>
              </w:rPr>
              <w:t>Проверка результатов работ и услуг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2" w:rsidRPr="006579EB" w:rsidRDefault="00830D32" w:rsidP="006B2702">
            <w:pPr>
              <w:keepNext/>
              <w:suppressAutoHyphens/>
              <w:rPr>
                <w:sz w:val="28"/>
                <w:szCs w:val="28"/>
              </w:rPr>
            </w:pPr>
            <w:r w:rsidRPr="006579EB">
              <w:rPr>
                <w:sz w:val="28"/>
                <w:szCs w:val="28"/>
              </w:rPr>
              <w:t>Контроль соответствия установленным требованиям</w:t>
            </w:r>
          </w:p>
        </w:tc>
      </w:tr>
      <w:tr w:rsidR="00830D32" w:rsidRPr="006579E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D32" w:rsidRPr="006579EB" w:rsidRDefault="00041DC5" w:rsidP="006B2702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2" w:rsidRPr="006579EB" w:rsidRDefault="00830D32" w:rsidP="006B2702">
            <w:pPr>
              <w:keepNext/>
              <w:suppressAutoHyphens/>
              <w:rPr>
                <w:sz w:val="28"/>
                <w:szCs w:val="28"/>
              </w:rPr>
            </w:pPr>
            <w:r w:rsidRPr="006579EB">
              <w:rPr>
                <w:sz w:val="28"/>
                <w:szCs w:val="28"/>
              </w:rPr>
              <w:t>Оценка системы качества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0D32" w:rsidRPr="006579EB" w:rsidRDefault="00830D32" w:rsidP="006B2702">
            <w:pPr>
              <w:keepNext/>
              <w:suppressAutoHyphens/>
              <w:rPr>
                <w:sz w:val="28"/>
                <w:szCs w:val="28"/>
              </w:rPr>
            </w:pPr>
            <w:r w:rsidRPr="006579EB">
              <w:rPr>
                <w:sz w:val="28"/>
                <w:szCs w:val="28"/>
              </w:rPr>
              <w:t>Проверка результатов работ и услуг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2" w:rsidRPr="006579EB" w:rsidRDefault="00830D32" w:rsidP="006B2702">
            <w:pPr>
              <w:keepNext/>
              <w:suppressAutoHyphens/>
              <w:rPr>
                <w:sz w:val="28"/>
                <w:szCs w:val="28"/>
              </w:rPr>
            </w:pPr>
            <w:r w:rsidRPr="006579EB">
              <w:rPr>
                <w:sz w:val="28"/>
                <w:szCs w:val="28"/>
              </w:rPr>
              <w:t>Контроль систем</w:t>
            </w:r>
            <w:r w:rsidR="007E1C1D">
              <w:rPr>
                <w:sz w:val="28"/>
                <w:szCs w:val="28"/>
              </w:rPr>
              <w:t>ы</w:t>
            </w:r>
            <w:r w:rsidRPr="006579EB">
              <w:rPr>
                <w:sz w:val="28"/>
                <w:szCs w:val="28"/>
              </w:rPr>
              <w:t xml:space="preserve"> качества</w:t>
            </w:r>
          </w:p>
        </w:tc>
      </w:tr>
    </w:tbl>
    <w:p w:rsidR="00830D32" w:rsidRPr="005353AC" w:rsidRDefault="00830D32" w:rsidP="006B2702">
      <w:pPr>
        <w:keepNext/>
        <w:suppressAutoHyphens/>
        <w:spacing w:after="120"/>
        <w:ind w:firstLine="709"/>
        <w:jc w:val="both"/>
      </w:pPr>
    </w:p>
    <w:p w:rsidR="006F66F6" w:rsidRPr="009245A7" w:rsidRDefault="006F66F6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9245A7">
        <w:rPr>
          <w:sz w:val="28"/>
          <w:szCs w:val="28"/>
        </w:rPr>
        <w:t xml:space="preserve">Схему </w:t>
      </w:r>
      <w:r w:rsidR="00041DC5">
        <w:rPr>
          <w:sz w:val="28"/>
          <w:szCs w:val="28"/>
        </w:rPr>
        <w:t>1</w:t>
      </w:r>
      <w:r w:rsidRPr="009245A7">
        <w:rPr>
          <w:sz w:val="28"/>
          <w:szCs w:val="28"/>
        </w:rPr>
        <w:t xml:space="preserve"> применяют для оценки организации-исполнителя работ и услуг на соответствие установленным требованиям.</w:t>
      </w:r>
    </w:p>
    <w:p w:rsidR="006F66F6" w:rsidRPr="009245A7" w:rsidRDefault="006F66F6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9245A7">
        <w:rPr>
          <w:sz w:val="28"/>
          <w:szCs w:val="28"/>
        </w:rPr>
        <w:t xml:space="preserve">Схему </w:t>
      </w:r>
      <w:r w:rsidR="00041DC5">
        <w:rPr>
          <w:sz w:val="28"/>
          <w:szCs w:val="28"/>
        </w:rPr>
        <w:t>2</w:t>
      </w:r>
      <w:r w:rsidRPr="009245A7">
        <w:rPr>
          <w:sz w:val="28"/>
          <w:szCs w:val="28"/>
        </w:rPr>
        <w:t xml:space="preserve"> применяют для оценки системы качества, проверяют результаты потенциально опасных работ и услуг.</w:t>
      </w:r>
    </w:p>
    <w:p w:rsidR="00830D32" w:rsidRPr="009245A7" w:rsidRDefault="00830D32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9245A7">
        <w:rPr>
          <w:color w:val="000000"/>
          <w:sz w:val="28"/>
          <w:szCs w:val="28"/>
        </w:rPr>
        <w:lastRenderedPageBreak/>
        <w:t xml:space="preserve">5.2.2. Для проведения работ по сертификации организаций </w:t>
      </w:r>
      <w:r>
        <w:rPr>
          <w:color w:val="000000"/>
          <w:sz w:val="28"/>
          <w:szCs w:val="28"/>
        </w:rPr>
        <w:t>ОС</w:t>
      </w:r>
      <w:r w:rsidRPr="009245A7">
        <w:rPr>
          <w:sz w:val="28"/>
          <w:szCs w:val="28"/>
        </w:rPr>
        <w:t xml:space="preserve"> совместно с З</w:t>
      </w:r>
      <w:r w:rsidRPr="009245A7">
        <w:rPr>
          <w:color w:val="000000"/>
          <w:sz w:val="28"/>
          <w:szCs w:val="28"/>
        </w:rPr>
        <w:t xml:space="preserve">аявителем определяет состав действующей нормативной документации, регламентирующей требования к конкретной организации, и определяет схему добровольной сертификации, учитывающую специфику заявителя. </w:t>
      </w:r>
    </w:p>
    <w:p w:rsidR="00830D32" w:rsidRPr="009245A7" w:rsidRDefault="00830D32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9245A7">
        <w:rPr>
          <w:sz w:val="28"/>
          <w:szCs w:val="28"/>
        </w:rPr>
        <w:t xml:space="preserve">5.2.3. Сертификация </w:t>
      </w:r>
      <w:r w:rsidR="00EC4449">
        <w:rPr>
          <w:sz w:val="28"/>
          <w:szCs w:val="28"/>
        </w:rPr>
        <w:t xml:space="preserve">организаций </w:t>
      </w:r>
      <w:r w:rsidRPr="009245A7">
        <w:rPr>
          <w:sz w:val="28"/>
          <w:szCs w:val="28"/>
        </w:rPr>
        <w:t>включает следующие основные этапы:</w:t>
      </w:r>
    </w:p>
    <w:p w:rsidR="00830D32" w:rsidRPr="009245A7" w:rsidRDefault="00830D32" w:rsidP="006B2702">
      <w:pPr>
        <w:keepNext/>
        <w:numPr>
          <w:ilvl w:val="0"/>
          <w:numId w:val="25"/>
        </w:numPr>
        <w:tabs>
          <w:tab w:val="clear" w:pos="36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9245A7">
        <w:rPr>
          <w:sz w:val="28"/>
          <w:szCs w:val="28"/>
        </w:rPr>
        <w:t>подачу организацией заявки на сертификацию;</w:t>
      </w:r>
    </w:p>
    <w:p w:rsidR="00830D32" w:rsidRPr="009245A7" w:rsidRDefault="00830D32" w:rsidP="006B2702">
      <w:pPr>
        <w:keepNext/>
        <w:numPr>
          <w:ilvl w:val="0"/>
          <w:numId w:val="25"/>
        </w:numPr>
        <w:tabs>
          <w:tab w:val="clear" w:pos="36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9245A7">
        <w:rPr>
          <w:sz w:val="28"/>
          <w:szCs w:val="28"/>
        </w:rPr>
        <w:t>рассмотрение заявки и документов, представленных организацией и принятие решения по заявке;</w:t>
      </w:r>
    </w:p>
    <w:p w:rsidR="00830D32" w:rsidRPr="009245A7" w:rsidRDefault="00830D32" w:rsidP="006B2702">
      <w:pPr>
        <w:keepNext/>
        <w:numPr>
          <w:ilvl w:val="0"/>
          <w:numId w:val="25"/>
        </w:numPr>
        <w:tabs>
          <w:tab w:val="clear" w:pos="36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9245A7">
        <w:rPr>
          <w:sz w:val="28"/>
          <w:szCs w:val="28"/>
        </w:rPr>
        <w:t>заключение договора на проведение сертификации;</w:t>
      </w:r>
    </w:p>
    <w:p w:rsidR="00830D32" w:rsidRPr="009245A7" w:rsidRDefault="00830D32" w:rsidP="006B2702">
      <w:pPr>
        <w:keepNext/>
        <w:numPr>
          <w:ilvl w:val="0"/>
          <w:numId w:val="25"/>
        </w:numPr>
        <w:tabs>
          <w:tab w:val="clear" w:pos="36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20"/>
        <w:jc w:val="both"/>
        <w:rPr>
          <w:sz w:val="28"/>
          <w:szCs w:val="28"/>
        </w:rPr>
      </w:pPr>
      <w:r w:rsidRPr="009245A7">
        <w:rPr>
          <w:sz w:val="28"/>
          <w:szCs w:val="28"/>
        </w:rPr>
        <w:t>оценка соответствия</w:t>
      </w:r>
      <w:r w:rsidR="0059309D">
        <w:rPr>
          <w:sz w:val="28"/>
          <w:szCs w:val="28"/>
        </w:rPr>
        <w:t xml:space="preserve"> организации</w:t>
      </w:r>
      <w:r w:rsidRPr="009245A7">
        <w:rPr>
          <w:sz w:val="28"/>
          <w:szCs w:val="28"/>
        </w:rPr>
        <w:t xml:space="preserve"> сертификационным требованиям и оценка результатов проверки;</w:t>
      </w:r>
    </w:p>
    <w:p w:rsidR="00830D32" w:rsidRPr="009245A7" w:rsidRDefault="00830D32" w:rsidP="006B2702">
      <w:pPr>
        <w:keepNext/>
        <w:numPr>
          <w:ilvl w:val="0"/>
          <w:numId w:val="25"/>
        </w:numPr>
        <w:tabs>
          <w:tab w:val="clear" w:pos="36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20"/>
        <w:jc w:val="both"/>
        <w:rPr>
          <w:sz w:val="28"/>
          <w:szCs w:val="28"/>
        </w:rPr>
      </w:pPr>
      <w:r w:rsidRPr="009245A7">
        <w:rPr>
          <w:sz w:val="28"/>
          <w:szCs w:val="28"/>
        </w:rPr>
        <w:t xml:space="preserve">анализ полученных результатов и принятие решения о возможности выдачи сертификата соответствия; </w:t>
      </w:r>
    </w:p>
    <w:p w:rsidR="00830D32" w:rsidRPr="009245A7" w:rsidRDefault="00830D32" w:rsidP="006B2702">
      <w:pPr>
        <w:keepNext/>
        <w:numPr>
          <w:ilvl w:val="0"/>
          <w:numId w:val="25"/>
        </w:numPr>
        <w:tabs>
          <w:tab w:val="clear" w:pos="36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9245A7">
        <w:rPr>
          <w:sz w:val="28"/>
          <w:szCs w:val="28"/>
        </w:rPr>
        <w:t>выдача сертификата соответствия и разрешения на применение знака соответствия;</w:t>
      </w:r>
    </w:p>
    <w:p w:rsidR="00830D32" w:rsidRPr="009245A7" w:rsidRDefault="00830D32" w:rsidP="006B2702">
      <w:pPr>
        <w:keepNext/>
        <w:numPr>
          <w:ilvl w:val="0"/>
          <w:numId w:val="25"/>
        </w:numPr>
        <w:tabs>
          <w:tab w:val="clear" w:pos="36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9245A7">
        <w:rPr>
          <w:sz w:val="28"/>
          <w:szCs w:val="28"/>
        </w:rPr>
        <w:t>инспекционный контроль за сертифицированными организациями</w:t>
      </w:r>
      <w:r w:rsidR="0059309D">
        <w:rPr>
          <w:sz w:val="28"/>
          <w:szCs w:val="28"/>
        </w:rPr>
        <w:t>.</w:t>
      </w:r>
    </w:p>
    <w:p w:rsidR="00830D32" w:rsidRPr="00830D32" w:rsidRDefault="00830D32" w:rsidP="006B2702">
      <w:pPr>
        <w:pStyle w:val="20"/>
        <w:keepNext/>
        <w:suppressAutoHyphens/>
        <w:spacing w:line="240" w:lineRule="auto"/>
        <w:ind w:left="0" w:firstLine="709"/>
        <w:jc w:val="both"/>
        <w:rPr>
          <w:sz w:val="28"/>
          <w:szCs w:val="28"/>
        </w:rPr>
      </w:pPr>
      <w:r w:rsidRPr="00830D32">
        <w:rPr>
          <w:sz w:val="28"/>
          <w:szCs w:val="28"/>
        </w:rPr>
        <w:t xml:space="preserve">5.2.4. При сертификации организаций могут быть использованы имеющиеся у Заявителя документы, подтверждающие ее соответствие установленным требованиям: </w:t>
      </w:r>
    </w:p>
    <w:p w:rsidR="00830D32" w:rsidRPr="009245A7" w:rsidRDefault="00830D32" w:rsidP="006B2702">
      <w:pPr>
        <w:keepNext/>
        <w:numPr>
          <w:ilvl w:val="0"/>
          <w:numId w:val="29"/>
        </w:numPr>
        <w:tabs>
          <w:tab w:val="clear" w:pos="36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9245A7">
        <w:rPr>
          <w:sz w:val="28"/>
          <w:szCs w:val="28"/>
        </w:rPr>
        <w:t>результаты экспертных оценок;</w:t>
      </w:r>
    </w:p>
    <w:p w:rsidR="00830D32" w:rsidRPr="009245A7" w:rsidRDefault="00830D32" w:rsidP="006B2702">
      <w:pPr>
        <w:keepNext/>
        <w:numPr>
          <w:ilvl w:val="0"/>
          <w:numId w:val="29"/>
        </w:numPr>
        <w:tabs>
          <w:tab w:val="clear" w:pos="36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9245A7">
        <w:rPr>
          <w:sz w:val="28"/>
          <w:szCs w:val="28"/>
        </w:rPr>
        <w:t>сертификаты соответствия других систем сертификации;</w:t>
      </w:r>
    </w:p>
    <w:p w:rsidR="00830D32" w:rsidRPr="009245A7" w:rsidRDefault="00830D32" w:rsidP="006B2702">
      <w:pPr>
        <w:keepNext/>
        <w:numPr>
          <w:ilvl w:val="0"/>
          <w:numId w:val="29"/>
        </w:numPr>
        <w:tabs>
          <w:tab w:val="clear" w:pos="36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9245A7">
        <w:rPr>
          <w:sz w:val="28"/>
          <w:szCs w:val="28"/>
        </w:rPr>
        <w:t>акты проверок</w:t>
      </w:r>
      <w:r w:rsidR="00041DC5">
        <w:rPr>
          <w:sz w:val="28"/>
          <w:szCs w:val="28"/>
        </w:rPr>
        <w:t xml:space="preserve"> и</w:t>
      </w:r>
      <w:r w:rsidRPr="009245A7">
        <w:rPr>
          <w:sz w:val="28"/>
          <w:szCs w:val="28"/>
        </w:rPr>
        <w:t xml:space="preserve"> заключени</w:t>
      </w:r>
      <w:r w:rsidR="00041DC5">
        <w:rPr>
          <w:sz w:val="28"/>
          <w:szCs w:val="28"/>
        </w:rPr>
        <w:t>й</w:t>
      </w:r>
      <w:r w:rsidRPr="009245A7">
        <w:rPr>
          <w:sz w:val="28"/>
          <w:szCs w:val="28"/>
        </w:rPr>
        <w:t xml:space="preserve"> федеральных органов исполнительной власти, осуществляющих контроль и надзор в сфере гражданской авиации, и общественных организаций.</w:t>
      </w:r>
    </w:p>
    <w:p w:rsidR="00830D32" w:rsidRPr="002E4EFD" w:rsidRDefault="00830D32" w:rsidP="006B2702">
      <w:pPr>
        <w:pStyle w:val="3"/>
        <w:keepNext/>
        <w:suppressAutoHyphens/>
        <w:ind w:left="0" w:firstLine="709"/>
        <w:jc w:val="both"/>
        <w:rPr>
          <w:sz w:val="28"/>
          <w:szCs w:val="28"/>
        </w:rPr>
      </w:pPr>
      <w:r w:rsidRPr="002E4EFD">
        <w:rPr>
          <w:sz w:val="28"/>
          <w:szCs w:val="28"/>
        </w:rPr>
        <w:t>Эти документы могут служить основанием для сокращения объема работ по подтверждению оценки соответствия.</w:t>
      </w:r>
    </w:p>
    <w:p w:rsidR="002E4EFD" w:rsidRPr="002E4EFD" w:rsidRDefault="00FB4BEA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2E4EFD">
        <w:rPr>
          <w:sz w:val="28"/>
          <w:szCs w:val="28"/>
        </w:rPr>
        <w:t>5</w:t>
      </w:r>
      <w:r w:rsidR="0076623A" w:rsidRPr="002E4EFD">
        <w:rPr>
          <w:sz w:val="28"/>
          <w:szCs w:val="28"/>
        </w:rPr>
        <w:t>.</w:t>
      </w:r>
      <w:r w:rsidR="002E4EFD" w:rsidRPr="002E4EFD">
        <w:rPr>
          <w:sz w:val="28"/>
          <w:szCs w:val="28"/>
        </w:rPr>
        <w:t>2.5.</w:t>
      </w:r>
      <w:r w:rsidR="0076623A" w:rsidRPr="002E4EFD">
        <w:rPr>
          <w:sz w:val="28"/>
          <w:szCs w:val="28"/>
        </w:rPr>
        <w:t xml:space="preserve"> </w:t>
      </w:r>
      <w:r w:rsidRPr="002E4EFD">
        <w:rPr>
          <w:sz w:val="28"/>
          <w:szCs w:val="28"/>
        </w:rPr>
        <w:t xml:space="preserve">Для проведения сертификации Заявителем подается заявка в ОС с необходимым комплектом документов. </w:t>
      </w:r>
      <w:r w:rsidR="002E4EFD" w:rsidRPr="002E4EFD">
        <w:rPr>
          <w:sz w:val="28"/>
          <w:szCs w:val="28"/>
        </w:rPr>
        <w:t xml:space="preserve">Типовой перечень документов, представляемых Заявителем для проведения работ по сертификации </w:t>
      </w:r>
      <w:r w:rsidR="00A30D61">
        <w:rPr>
          <w:sz w:val="28"/>
          <w:szCs w:val="28"/>
        </w:rPr>
        <w:t>организации</w:t>
      </w:r>
      <w:r w:rsidR="002E4EFD" w:rsidRPr="002E4EFD">
        <w:rPr>
          <w:sz w:val="28"/>
          <w:szCs w:val="28"/>
        </w:rPr>
        <w:t>, приведен в приложении 3.</w:t>
      </w:r>
    </w:p>
    <w:p w:rsidR="00FB4BEA" w:rsidRPr="005030C7" w:rsidRDefault="00D039E4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сертифицируемого объекта ф</w:t>
      </w:r>
      <w:r w:rsidR="00FB4BEA" w:rsidRPr="005030C7">
        <w:rPr>
          <w:sz w:val="28"/>
          <w:szCs w:val="28"/>
        </w:rPr>
        <w:t>орма</w:t>
      </w:r>
      <w:r w:rsidR="003C412D" w:rsidRPr="005030C7">
        <w:rPr>
          <w:sz w:val="28"/>
          <w:szCs w:val="28"/>
        </w:rPr>
        <w:t xml:space="preserve"> и содержание </w:t>
      </w:r>
      <w:r w:rsidR="00FB4BEA" w:rsidRPr="005030C7">
        <w:rPr>
          <w:sz w:val="28"/>
          <w:szCs w:val="28"/>
        </w:rPr>
        <w:t xml:space="preserve">заявки и перечень документов, представляемых Заявителем для проведения работ по </w:t>
      </w:r>
      <w:r w:rsidR="00FB4BEA" w:rsidRPr="005030C7">
        <w:rPr>
          <w:sz w:val="28"/>
          <w:szCs w:val="28"/>
        </w:rPr>
        <w:lastRenderedPageBreak/>
        <w:t xml:space="preserve">сертификации в Системе, </w:t>
      </w:r>
      <w:r>
        <w:rPr>
          <w:sz w:val="28"/>
          <w:szCs w:val="28"/>
        </w:rPr>
        <w:t xml:space="preserve">может уточняться </w:t>
      </w:r>
      <w:r w:rsidR="00FB4BEA" w:rsidRPr="005030C7">
        <w:rPr>
          <w:sz w:val="28"/>
          <w:szCs w:val="28"/>
        </w:rPr>
        <w:t>соответствующими положениями о порядке проведения работ по сертификации, указанны</w:t>
      </w:r>
      <w:r w:rsidR="00A51B92" w:rsidRPr="005030C7">
        <w:rPr>
          <w:sz w:val="28"/>
          <w:szCs w:val="28"/>
        </w:rPr>
        <w:t>ми</w:t>
      </w:r>
      <w:r w:rsidR="00FB4BEA" w:rsidRPr="005030C7">
        <w:rPr>
          <w:sz w:val="28"/>
          <w:szCs w:val="28"/>
        </w:rPr>
        <w:t xml:space="preserve"> в пункте 5.1.</w:t>
      </w:r>
    </w:p>
    <w:p w:rsidR="00D779E6" w:rsidRPr="00D779E6" w:rsidRDefault="001B58D2" w:rsidP="006B2702">
      <w:pPr>
        <w:pStyle w:val="3"/>
        <w:keepNext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 w:rsidR="00D779E6" w:rsidRPr="00D779E6">
        <w:rPr>
          <w:sz w:val="28"/>
          <w:szCs w:val="28"/>
        </w:rPr>
        <w:t xml:space="preserve"> ОС регистрирует заявку и рассматривает комплект документов с целью определения возможности проведения работ по сертификации. При необходимости ОС может запросить у Заявителя дополнительные сведения, позволяющие определить стабильность и качество оказания услуг (проведения работ).</w:t>
      </w:r>
    </w:p>
    <w:p w:rsidR="00D779E6" w:rsidRPr="005030C7" w:rsidRDefault="00D779E6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5.</w:t>
      </w:r>
      <w:r w:rsidR="001B58D2">
        <w:rPr>
          <w:sz w:val="28"/>
          <w:szCs w:val="28"/>
        </w:rPr>
        <w:t>2.7.</w:t>
      </w:r>
      <w:r w:rsidRPr="005030C7">
        <w:rPr>
          <w:sz w:val="28"/>
          <w:szCs w:val="28"/>
        </w:rPr>
        <w:t xml:space="preserve"> Срок рассмотрения и принятия решения по заявке – </w:t>
      </w:r>
      <w:r>
        <w:rPr>
          <w:sz w:val="28"/>
          <w:szCs w:val="28"/>
        </w:rPr>
        <w:t xml:space="preserve">не более </w:t>
      </w:r>
      <w:r w:rsidRPr="005030C7">
        <w:rPr>
          <w:sz w:val="28"/>
          <w:szCs w:val="28"/>
        </w:rPr>
        <w:t>30</w:t>
      </w:r>
      <w:r>
        <w:rPr>
          <w:sz w:val="28"/>
          <w:szCs w:val="28"/>
        </w:rPr>
        <w:t>-ти</w:t>
      </w:r>
      <w:r w:rsidRPr="005030C7">
        <w:rPr>
          <w:sz w:val="28"/>
          <w:szCs w:val="28"/>
        </w:rPr>
        <w:t xml:space="preserve"> дней с момента ее регистрации в ОС. </w:t>
      </w:r>
    </w:p>
    <w:p w:rsidR="00D779E6" w:rsidRPr="00D779E6" w:rsidRDefault="001B58D2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5.2.8.</w:t>
      </w:r>
      <w:r w:rsidR="00D779E6" w:rsidRPr="00D779E6">
        <w:rPr>
          <w:sz w:val="28"/>
          <w:szCs w:val="28"/>
        </w:rPr>
        <w:t xml:space="preserve"> По результатам рассмотрения заявки и дополнительных материалов ОС принимает решение по заявке. </w:t>
      </w:r>
    </w:p>
    <w:p w:rsidR="00D779E6" w:rsidRPr="00D779E6" w:rsidRDefault="00D779E6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D779E6">
        <w:rPr>
          <w:sz w:val="28"/>
          <w:szCs w:val="28"/>
        </w:rPr>
        <w:t xml:space="preserve">При положительном решении по заявке ОС направляет </w:t>
      </w:r>
      <w:r w:rsidR="00100A55">
        <w:rPr>
          <w:sz w:val="28"/>
          <w:szCs w:val="28"/>
        </w:rPr>
        <w:t>З</w:t>
      </w:r>
      <w:r w:rsidRPr="00D779E6">
        <w:rPr>
          <w:sz w:val="28"/>
          <w:szCs w:val="28"/>
        </w:rPr>
        <w:t>аявителю решение по заявке и проект договора на проведение работ по сертификации. Работы по рассмотрению заявки включаются в стоимость договора.</w:t>
      </w:r>
    </w:p>
    <w:p w:rsidR="00D779E6" w:rsidRPr="00D779E6" w:rsidRDefault="00D779E6" w:rsidP="006B2702">
      <w:pPr>
        <w:pStyle w:val="3"/>
        <w:keepNext/>
        <w:suppressAutoHyphens/>
        <w:ind w:left="0" w:firstLine="709"/>
        <w:jc w:val="both"/>
        <w:rPr>
          <w:sz w:val="28"/>
          <w:szCs w:val="28"/>
        </w:rPr>
      </w:pPr>
      <w:r w:rsidRPr="00D779E6">
        <w:rPr>
          <w:sz w:val="28"/>
          <w:szCs w:val="28"/>
        </w:rPr>
        <w:t>При отрицательном решении по заявке ОС аргументировано в письменной форме сообщает Заявителю о невозможности проведения работ по сертификации.</w:t>
      </w:r>
    </w:p>
    <w:p w:rsidR="00D779E6" w:rsidRPr="00D779E6" w:rsidRDefault="00100A55" w:rsidP="006B2702">
      <w:pPr>
        <w:pStyle w:val="3"/>
        <w:keepNext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5.2.9.</w:t>
      </w:r>
      <w:r w:rsidR="00D779E6" w:rsidRPr="00D779E6">
        <w:rPr>
          <w:sz w:val="28"/>
          <w:szCs w:val="28"/>
        </w:rPr>
        <w:t xml:space="preserve"> После получения от Заявителя подписанного договора и его оплаты ОС приступает к выполнению сертификации.</w:t>
      </w:r>
    </w:p>
    <w:p w:rsidR="00D779E6" w:rsidRPr="00E7759D" w:rsidRDefault="00100A55" w:rsidP="006B2702">
      <w:pPr>
        <w:keepNext/>
        <w:numPr>
          <w:ilvl w:val="12"/>
          <w:numId w:val="0"/>
        </w:numPr>
        <w:suppressAutoHyphens/>
        <w:spacing w:after="12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5.2.10</w:t>
      </w:r>
      <w:r w:rsidR="00D779E6" w:rsidRPr="00E7759D">
        <w:rPr>
          <w:sz w:val="28"/>
          <w:szCs w:val="28"/>
        </w:rPr>
        <w:t xml:space="preserve">. На основании положительного «Экспертного заключения» </w:t>
      </w:r>
      <w:r>
        <w:rPr>
          <w:sz w:val="28"/>
          <w:szCs w:val="28"/>
        </w:rPr>
        <w:t xml:space="preserve">по оценке соответствия </w:t>
      </w:r>
      <w:r w:rsidR="006928A0">
        <w:rPr>
          <w:sz w:val="28"/>
          <w:szCs w:val="28"/>
        </w:rPr>
        <w:t xml:space="preserve">доказательной документации, представленной </w:t>
      </w:r>
      <w:r w:rsidR="00E05927">
        <w:rPr>
          <w:sz w:val="28"/>
          <w:szCs w:val="28"/>
        </w:rPr>
        <w:t>Заявителем</w:t>
      </w:r>
      <w:r w:rsidR="006928A0">
        <w:rPr>
          <w:sz w:val="28"/>
          <w:szCs w:val="28"/>
        </w:rPr>
        <w:t>,</w:t>
      </w:r>
      <w:r w:rsidR="00D779E6" w:rsidRPr="00E7759D">
        <w:rPr>
          <w:sz w:val="28"/>
          <w:szCs w:val="28"/>
        </w:rPr>
        <w:t xml:space="preserve"> ОС принимает решение о проведении </w:t>
      </w:r>
      <w:r w:rsidR="00D779E6" w:rsidRPr="00E7759D">
        <w:rPr>
          <w:iCs/>
          <w:sz w:val="28"/>
          <w:szCs w:val="28"/>
        </w:rPr>
        <w:t xml:space="preserve">инспекторской </w:t>
      </w:r>
      <w:r w:rsidR="00D779E6" w:rsidRPr="00E7759D">
        <w:rPr>
          <w:sz w:val="28"/>
          <w:szCs w:val="28"/>
        </w:rPr>
        <w:t xml:space="preserve">проверки </w:t>
      </w:r>
      <w:r w:rsidR="00D779E6" w:rsidRPr="00E7759D">
        <w:rPr>
          <w:iCs/>
          <w:sz w:val="28"/>
          <w:szCs w:val="28"/>
        </w:rPr>
        <w:t xml:space="preserve">для оценки </w:t>
      </w:r>
      <w:r w:rsidR="00D779E6" w:rsidRPr="00E7759D">
        <w:rPr>
          <w:sz w:val="28"/>
          <w:szCs w:val="28"/>
        </w:rPr>
        <w:t xml:space="preserve">соответствия фактического состояния </w:t>
      </w:r>
      <w:r>
        <w:rPr>
          <w:sz w:val="28"/>
          <w:szCs w:val="28"/>
        </w:rPr>
        <w:t>о</w:t>
      </w:r>
      <w:r w:rsidR="00D779E6" w:rsidRPr="00E7759D">
        <w:rPr>
          <w:sz w:val="28"/>
          <w:szCs w:val="28"/>
        </w:rPr>
        <w:t xml:space="preserve">рганизации условиям, заявленным в представленных документах, и определяет сроки проведения проверки. </w:t>
      </w:r>
      <w:r w:rsidR="00D779E6" w:rsidRPr="00E7759D">
        <w:rPr>
          <w:iCs/>
          <w:sz w:val="28"/>
          <w:szCs w:val="28"/>
        </w:rPr>
        <w:t>Для проведения проверки распоряжением ОС назначается комиссия</w:t>
      </w:r>
      <w:r w:rsidR="00260851">
        <w:rPr>
          <w:iCs/>
          <w:sz w:val="28"/>
          <w:szCs w:val="28"/>
        </w:rPr>
        <w:t>.</w:t>
      </w:r>
      <w:r w:rsidR="00D779E6" w:rsidRPr="00E7759D">
        <w:rPr>
          <w:iCs/>
          <w:sz w:val="28"/>
          <w:szCs w:val="28"/>
        </w:rPr>
        <w:t xml:space="preserve">  </w:t>
      </w:r>
    </w:p>
    <w:p w:rsidR="00D779E6" w:rsidRPr="006A7CCC" w:rsidRDefault="00100A55" w:rsidP="006B2702">
      <w:pPr>
        <w:keepNext/>
        <w:suppressAutoHyphens/>
        <w:spacing w:after="120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5.2.11</w:t>
      </w:r>
      <w:r w:rsidR="00D779E6" w:rsidRPr="006A7CCC">
        <w:rPr>
          <w:sz w:val="28"/>
          <w:szCs w:val="28"/>
        </w:rPr>
        <w:t xml:space="preserve">. По результатам  </w:t>
      </w:r>
      <w:r w:rsidR="00D779E6" w:rsidRPr="006A7CCC">
        <w:rPr>
          <w:iCs/>
          <w:sz w:val="28"/>
          <w:szCs w:val="28"/>
        </w:rPr>
        <w:t xml:space="preserve">инспекторской </w:t>
      </w:r>
      <w:r w:rsidR="00D779E6" w:rsidRPr="006A7CCC">
        <w:rPr>
          <w:sz w:val="28"/>
          <w:szCs w:val="28"/>
        </w:rPr>
        <w:t xml:space="preserve">проверки оформляется Протокол,  в котором дается оценка соответствия </w:t>
      </w:r>
      <w:r>
        <w:rPr>
          <w:sz w:val="28"/>
          <w:szCs w:val="28"/>
        </w:rPr>
        <w:t>о</w:t>
      </w:r>
      <w:r w:rsidR="00D779E6" w:rsidRPr="006A7CCC">
        <w:rPr>
          <w:sz w:val="28"/>
          <w:szCs w:val="28"/>
        </w:rPr>
        <w:t xml:space="preserve">рганизации и заявленных условий </w:t>
      </w:r>
      <w:r w:rsidR="00D779E6" w:rsidRPr="006A7CCC">
        <w:rPr>
          <w:iCs/>
          <w:sz w:val="28"/>
          <w:szCs w:val="28"/>
        </w:rPr>
        <w:t xml:space="preserve">сертификационным </w:t>
      </w:r>
      <w:r w:rsidR="00D779E6" w:rsidRPr="006A7CCC">
        <w:rPr>
          <w:sz w:val="28"/>
          <w:szCs w:val="28"/>
        </w:rPr>
        <w:t xml:space="preserve">требованиям. Протокол подписывается членами комиссии. </w:t>
      </w:r>
    </w:p>
    <w:p w:rsidR="00D779E6" w:rsidRPr="00C86849" w:rsidRDefault="00100A55" w:rsidP="006B2702">
      <w:pPr>
        <w:keepNext/>
        <w:suppressAutoHyphens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5.2.12.</w:t>
      </w:r>
      <w:r w:rsidR="00D779E6" w:rsidRPr="00C86849">
        <w:rPr>
          <w:sz w:val="28"/>
          <w:szCs w:val="28"/>
        </w:rPr>
        <w:t xml:space="preserve"> На основании обобщения всех материалов формируется Комплексное заключение о возможности и условиях выдачи </w:t>
      </w:r>
      <w:r w:rsidR="00F7178C">
        <w:rPr>
          <w:sz w:val="28"/>
          <w:szCs w:val="28"/>
        </w:rPr>
        <w:t>с</w:t>
      </w:r>
      <w:r w:rsidR="00D779E6" w:rsidRPr="00C86849">
        <w:rPr>
          <w:sz w:val="28"/>
          <w:szCs w:val="28"/>
        </w:rPr>
        <w:t>ертификата соответствия.</w:t>
      </w:r>
    </w:p>
    <w:p w:rsidR="00D779E6" w:rsidRPr="006A7CCC" w:rsidRDefault="00FC4D5B" w:rsidP="006B2702">
      <w:pPr>
        <w:keepNext/>
        <w:suppressAutoHyphens/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5.2.13.</w:t>
      </w:r>
      <w:r w:rsidR="00D779E6" w:rsidRPr="006A7CCC">
        <w:rPr>
          <w:sz w:val="28"/>
          <w:szCs w:val="28"/>
        </w:rPr>
        <w:t xml:space="preserve"> В случае отрицательных результатов экспертизы </w:t>
      </w:r>
      <w:r>
        <w:rPr>
          <w:sz w:val="28"/>
          <w:szCs w:val="28"/>
        </w:rPr>
        <w:t>документации</w:t>
      </w:r>
      <w:r w:rsidR="00D779E6" w:rsidRPr="006A7CCC">
        <w:rPr>
          <w:sz w:val="28"/>
          <w:szCs w:val="28"/>
        </w:rPr>
        <w:t xml:space="preserve"> Заявителя или отрицательных результатов </w:t>
      </w:r>
      <w:r w:rsidR="00F7178C">
        <w:rPr>
          <w:sz w:val="28"/>
          <w:szCs w:val="28"/>
        </w:rPr>
        <w:t xml:space="preserve">инспекторской </w:t>
      </w:r>
      <w:r w:rsidR="00D779E6" w:rsidRPr="006A7CCC">
        <w:rPr>
          <w:sz w:val="28"/>
          <w:szCs w:val="28"/>
        </w:rPr>
        <w:t xml:space="preserve">проверки ОС </w:t>
      </w:r>
      <w:r>
        <w:rPr>
          <w:sz w:val="28"/>
          <w:szCs w:val="28"/>
        </w:rPr>
        <w:t>уведомляет</w:t>
      </w:r>
      <w:r w:rsidR="00D779E6" w:rsidRPr="006A7CCC">
        <w:rPr>
          <w:sz w:val="28"/>
          <w:szCs w:val="28"/>
        </w:rPr>
        <w:t xml:space="preserve"> Заявителя о выявленных недостатках, а также порядке и условиях их устранения. В этом случае решением ОС работы по сертификации могут быть приостановлены до устранения Заявителем выявленных недостатков, препятствующих выдаче Сертификата. </w:t>
      </w:r>
    </w:p>
    <w:p w:rsidR="00EB22A2" w:rsidRDefault="00FB4BEA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21FFD">
        <w:rPr>
          <w:sz w:val="28"/>
          <w:szCs w:val="28"/>
        </w:rPr>
        <w:lastRenderedPageBreak/>
        <w:t>5</w:t>
      </w:r>
      <w:r w:rsidR="0076623A" w:rsidRPr="00021FFD">
        <w:rPr>
          <w:sz w:val="28"/>
          <w:szCs w:val="28"/>
        </w:rPr>
        <w:t>.</w:t>
      </w:r>
      <w:r w:rsidR="00711F82" w:rsidRPr="00021FFD">
        <w:rPr>
          <w:sz w:val="28"/>
          <w:szCs w:val="28"/>
        </w:rPr>
        <w:t>2.14.</w:t>
      </w:r>
      <w:r w:rsidR="0076623A" w:rsidRPr="00021FFD">
        <w:rPr>
          <w:sz w:val="28"/>
          <w:szCs w:val="28"/>
        </w:rPr>
        <w:t xml:space="preserve"> При положительных результатах сертификации </w:t>
      </w:r>
      <w:r w:rsidRPr="00021FFD">
        <w:rPr>
          <w:sz w:val="28"/>
          <w:szCs w:val="28"/>
        </w:rPr>
        <w:t>ОС</w:t>
      </w:r>
      <w:r w:rsidR="0076623A" w:rsidRPr="00021FFD">
        <w:rPr>
          <w:sz w:val="28"/>
          <w:szCs w:val="28"/>
        </w:rPr>
        <w:t xml:space="preserve"> выдает </w:t>
      </w:r>
      <w:r w:rsidRPr="00021FFD">
        <w:rPr>
          <w:sz w:val="28"/>
          <w:szCs w:val="28"/>
        </w:rPr>
        <w:t>З</w:t>
      </w:r>
      <w:r w:rsidR="0076623A" w:rsidRPr="00021FFD">
        <w:rPr>
          <w:sz w:val="28"/>
          <w:szCs w:val="28"/>
        </w:rPr>
        <w:t>аявителю сертификат соответствия</w:t>
      </w:r>
      <w:r w:rsidRPr="00021FFD">
        <w:rPr>
          <w:sz w:val="28"/>
          <w:szCs w:val="28"/>
        </w:rPr>
        <w:t>.</w:t>
      </w:r>
      <w:r w:rsidR="0076623A" w:rsidRPr="00021FFD">
        <w:rPr>
          <w:sz w:val="28"/>
          <w:szCs w:val="28"/>
        </w:rPr>
        <w:t xml:space="preserve"> </w:t>
      </w:r>
      <w:r w:rsidR="009C55AA" w:rsidRPr="00021FFD">
        <w:rPr>
          <w:sz w:val="28"/>
          <w:szCs w:val="28"/>
        </w:rPr>
        <w:t xml:space="preserve">Сертификат соответствия выдается </w:t>
      </w:r>
      <w:r w:rsidR="0094444B" w:rsidRPr="00021FFD">
        <w:rPr>
          <w:sz w:val="28"/>
          <w:szCs w:val="28"/>
        </w:rPr>
        <w:t xml:space="preserve">Заявителю </w:t>
      </w:r>
      <w:r w:rsidR="009C55AA" w:rsidRPr="00021FFD">
        <w:rPr>
          <w:sz w:val="28"/>
          <w:szCs w:val="28"/>
        </w:rPr>
        <w:t>на срок</w:t>
      </w:r>
      <w:r w:rsidR="003C4143" w:rsidRPr="00021FFD">
        <w:rPr>
          <w:sz w:val="28"/>
          <w:szCs w:val="28"/>
        </w:rPr>
        <w:t>, определяемый ОС</w:t>
      </w:r>
      <w:r w:rsidR="0074693B" w:rsidRPr="00021FFD">
        <w:rPr>
          <w:sz w:val="28"/>
          <w:szCs w:val="28"/>
        </w:rPr>
        <w:t xml:space="preserve"> </w:t>
      </w:r>
      <w:r w:rsidR="003C4143" w:rsidRPr="00021FFD">
        <w:rPr>
          <w:sz w:val="28"/>
          <w:szCs w:val="28"/>
        </w:rPr>
        <w:t>в зависимости от объекта сертификации</w:t>
      </w:r>
      <w:r w:rsidR="00EB22A2" w:rsidRPr="00021FFD">
        <w:rPr>
          <w:sz w:val="28"/>
          <w:szCs w:val="28"/>
        </w:rPr>
        <w:t>.</w:t>
      </w:r>
    </w:p>
    <w:p w:rsidR="0076623A" w:rsidRPr="005030C7" w:rsidRDefault="00FB4BEA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5</w:t>
      </w:r>
      <w:r w:rsidR="0076623A" w:rsidRPr="005030C7">
        <w:rPr>
          <w:sz w:val="28"/>
          <w:szCs w:val="28"/>
        </w:rPr>
        <w:t>.</w:t>
      </w:r>
      <w:r w:rsidR="00711F82">
        <w:rPr>
          <w:sz w:val="28"/>
          <w:szCs w:val="28"/>
        </w:rPr>
        <w:t>2.15.</w:t>
      </w:r>
      <w:r w:rsidR="0076623A" w:rsidRPr="005030C7">
        <w:rPr>
          <w:sz w:val="28"/>
          <w:szCs w:val="28"/>
        </w:rPr>
        <w:t xml:space="preserve"> Сертификат соответствия </w:t>
      </w:r>
      <w:r w:rsidRPr="005030C7">
        <w:rPr>
          <w:sz w:val="28"/>
          <w:szCs w:val="28"/>
        </w:rPr>
        <w:t xml:space="preserve">(приложение </w:t>
      </w:r>
      <w:r w:rsidR="00EF5C56" w:rsidRPr="005030C7">
        <w:rPr>
          <w:sz w:val="28"/>
          <w:szCs w:val="28"/>
        </w:rPr>
        <w:t>2</w:t>
      </w:r>
      <w:r w:rsidRPr="005030C7">
        <w:rPr>
          <w:sz w:val="28"/>
          <w:szCs w:val="28"/>
        </w:rPr>
        <w:t xml:space="preserve">) </w:t>
      </w:r>
      <w:r w:rsidR="0076623A" w:rsidRPr="005030C7">
        <w:rPr>
          <w:sz w:val="28"/>
          <w:szCs w:val="28"/>
        </w:rPr>
        <w:t xml:space="preserve">может иметь приложение, детализирующее область распространения сертификата или содержащее иную необходимую информацию. </w:t>
      </w:r>
    </w:p>
    <w:p w:rsidR="004A66A8" w:rsidRPr="005030C7" w:rsidRDefault="004A66A8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5.</w:t>
      </w:r>
      <w:r w:rsidR="00584FDD">
        <w:rPr>
          <w:sz w:val="28"/>
          <w:szCs w:val="28"/>
        </w:rPr>
        <w:t>2.16</w:t>
      </w:r>
      <w:r w:rsidRPr="005030C7">
        <w:rPr>
          <w:sz w:val="28"/>
          <w:szCs w:val="28"/>
        </w:rPr>
        <w:t xml:space="preserve">. Наличие </w:t>
      </w:r>
      <w:r w:rsidR="001A7BCC">
        <w:rPr>
          <w:sz w:val="28"/>
          <w:szCs w:val="28"/>
        </w:rPr>
        <w:t>с</w:t>
      </w:r>
      <w:r w:rsidRPr="005030C7">
        <w:rPr>
          <w:sz w:val="28"/>
          <w:szCs w:val="28"/>
        </w:rPr>
        <w:t>ертификата соответствия одновременно является разрешением на применение знака соответствия.</w:t>
      </w:r>
    </w:p>
    <w:p w:rsidR="00711F82" w:rsidRPr="00584FDD" w:rsidRDefault="00584FDD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584FDD">
        <w:rPr>
          <w:sz w:val="28"/>
          <w:szCs w:val="28"/>
        </w:rPr>
        <w:t>5.2.</w:t>
      </w:r>
      <w:r>
        <w:rPr>
          <w:sz w:val="28"/>
          <w:szCs w:val="28"/>
        </w:rPr>
        <w:t>17</w:t>
      </w:r>
      <w:r w:rsidR="00711F82" w:rsidRPr="00584FDD">
        <w:rPr>
          <w:sz w:val="28"/>
          <w:szCs w:val="28"/>
        </w:rPr>
        <w:t xml:space="preserve">. Руководящий </w:t>
      </w:r>
      <w:r w:rsidRPr="00584FDD">
        <w:rPr>
          <w:sz w:val="28"/>
          <w:szCs w:val="28"/>
        </w:rPr>
        <w:t>о</w:t>
      </w:r>
      <w:r w:rsidR="00711F82" w:rsidRPr="00584FDD">
        <w:rPr>
          <w:sz w:val="28"/>
          <w:szCs w:val="28"/>
        </w:rPr>
        <w:t xml:space="preserve">рган Системы на основании положительных результатов оценки  соответствия </w:t>
      </w:r>
      <w:r w:rsidRPr="00584FDD">
        <w:rPr>
          <w:sz w:val="28"/>
          <w:szCs w:val="28"/>
        </w:rPr>
        <w:t>и выдачи ОС</w:t>
      </w:r>
      <w:r w:rsidR="00711F82" w:rsidRPr="00584FDD">
        <w:rPr>
          <w:sz w:val="28"/>
          <w:szCs w:val="28"/>
        </w:rPr>
        <w:t xml:space="preserve"> сертификат</w:t>
      </w:r>
      <w:r w:rsidRPr="00584FDD">
        <w:rPr>
          <w:sz w:val="28"/>
          <w:szCs w:val="28"/>
        </w:rPr>
        <w:t>а</w:t>
      </w:r>
      <w:r w:rsidR="00711F82" w:rsidRPr="00584FDD">
        <w:rPr>
          <w:sz w:val="28"/>
          <w:szCs w:val="28"/>
        </w:rPr>
        <w:t xml:space="preserve"> соответствия, осуществляет его регистрацию в реестре Системы</w:t>
      </w:r>
      <w:r w:rsidRPr="00584FDD">
        <w:rPr>
          <w:sz w:val="28"/>
          <w:szCs w:val="28"/>
        </w:rPr>
        <w:t>.</w:t>
      </w:r>
      <w:r w:rsidR="00711F82" w:rsidRPr="00584FDD">
        <w:rPr>
          <w:sz w:val="28"/>
          <w:szCs w:val="28"/>
        </w:rPr>
        <w:t xml:space="preserve"> </w:t>
      </w:r>
    </w:p>
    <w:p w:rsidR="004A66A8" w:rsidRPr="005030C7" w:rsidRDefault="004A66A8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5.</w:t>
      </w:r>
      <w:r w:rsidR="00584FDD">
        <w:rPr>
          <w:sz w:val="28"/>
          <w:szCs w:val="28"/>
        </w:rPr>
        <w:t>2.18</w:t>
      </w:r>
      <w:r w:rsidRPr="005030C7">
        <w:rPr>
          <w:sz w:val="28"/>
          <w:szCs w:val="28"/>
        </w:rPr>
        <w:t xml:space="preserve">. При принятии решения о несоответствии </w:t>
      </w:r>
      <w:r w:rsidR="001A462B">
        <w:rPr>
          <w:sz w:val="28"/>
          <w:szCs w:val="28"/>
        </w:rPr>
        <w:t>организации</w:t>
      </w:r>
      <w:r w:rsidRPr="005030C7">
        <w:rPr>
          <w:sz w:val="28"/>
          <w:szCs w:val="28"/>
        </w:rPr>
        <w:t xml:space="preserve"> сертификационным требованиям сертификат соответствия Заявителю не выдается. Решение ОС с указанием причин отказа направляется Заявителю не позднее чем через три дня после регистрации решения ОС.</w:t>
      </w:r>
    </w:p>
    <w:p w:rsidR="0076623A" w:rsidRPr="005030C7" w:rsidRDefault="004B4196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>5</w:t>
      </w:r>
      <w:r w:rsidR="0076623A" w:rsidRPr="005030C7">
        <w:rPr>
          <w:sz w:val="28"/>
          <w:szCs w:val="28"/>
        </w:rPr>
        <w:t>.</w:t>
      </w:r>
      <w:r w:rsidR="00584FDD">
        <w:rPr>
          <w:sz w:val="28"/>
          <w:szCs w:val="28"/>
        </w:rPr>
        <w:t>2.1</w:t>
      </w:r>
      <w:r w:rsidR="004A66A8" w:rsidRPr="005030C7">
        <w:rPr>
          <w:sz w:val="28"/>
          <w:szCs w:val="28"/>
        </w:rPr>
        <w:t>9</w:t>
      </w:r>
      <w:r w:rsidR="0076623A" w:rsidRPr="005030C7">
        <w:rPr>
          <w:sz w:val="28"/>
          <w:szCs w:val="28"/>
        </w:rPr>
        <w:t>. Инспекционный контроль сертифицированны</w:t>
      </w:r>
      <w:r w:rsidR="000C25B9" w:rsidRPr="005030C7">
        <w:rPr>
          <w:sz w:val="28"/>
          <w:szCs w:val="28"/>
        </w:rPr>
        <w:t>х</w:t>
      </w:r>
      <w:r w:rsidR="0076623A" w:rsidRPr="005030C7">
        <w:rPr>
          <w:sz w:val="28"/>
          <w:szCs w:val="28"/>
        </w:rPr>
        <w:t xml:space="preserve"> объект</w:t>
      </w:r>
      <w:r w:rsidR="000C25B9" w:rsidRPr="005030C7">
        <w:rPr>
          <w:sz w:val="28"/>
          <w:szCs w:val="28"/>
        </w:rPr>
        <w:t>ов</w:t>
      </w:r>
      <w:r w:rsidRPr="005030C7">
        <w:rPr>
          <w:sz w:val="28"/>
          <w:szCs w:val="28"/>
        </w:rPr>
        <w:t xml:space="preserve"> </w:t>
      </w:r>
      <w:r w:rsidR="0076623A" w:rsidRPr="005030C7">
        <w:rPr>
          <w:sz w:val="28"/>
          <w:szCs w:val="28"/>
        </w:rPr>
        <w:t>осуществля</w:t>
      </w:r>
      <w:r w:rsidR="000C25B9" w:rsidRPr="005030C7">
        <w:rPr>
          <w:sz w:val="28"/>
          <w:szCs w:val="28"/>
        </w:rPr>
        <w:t>ет</w:t>
      </w:r>
      <w:r w:rsidR="0076623A" w:rsidRPr="005030C7">
        <w:rPr>
          <w:sz w:val="28"/>
          <w:szCs w:val="28"/>
        </w:rPr>
        <w:t xml:space="preserve"> орган, проводивши</w:t>
      </w:r>
      <w:r w:rsidR="000C25B9" w:rsidRPr="005030C7">
        <w:rPr>
          <w:sz w:val="28"/>
          <w:szCs w:val="28"/>
        </w:rPr>
        <w:t>й</w:t>
      </w:r>
      <w:r w:rsidR="0076623A" w:rsidRPr="005030C7">
        <w:rPr>
          <w:sz w:val="28"/>
          <w:szCs w:val="28"/>
        </w:rPr>
        <w:t xml:space="preserve"> </w:t>
      </w:r>
      <w:r w:rsidRPr="005030C7">
        <w:rPr>
          <w:sz w:val="28"/>
          <w:szCs w:val="28"/>
        </w:rPr>
        <w:t xml:space="preserve">их </w:t>
      </w:r>
      <w:r w:rsidR="0076623A" w:rsidRPr="005030C7">
        <w:rPr>
          <w:sz w:val="28"/>
          <w:szCs w:val="28"/>
        </w:rPr>
        <w:t xml:space="preserve">сертификацию. При необходимости к работам по инспекционному контролю могут быть привлечены сторонние организации. Ответственность за качество инспекционного контроля несет </w:t>
      </w:r>
      <w:r w:rsidRPr="005030C7">
        <w:rPr>
          <w:sz w:val="28"/>
          <w:szCs w:val="28"/>
        </w:rPr>
        <w:t>ОС</w:t>
      </w:r>
      <w:r w:rsidR="0076623A" w:rsidRPr="005030C7">
        <w:rPr>
          <w:sz w:val="28"/>
          <w:szCs w:val="28"/>
        </w:rPr>
        <w:t xml:space="preserve">, выдавший сертификат соответствия. </w:t>
      </w:r>
    </w:p>
    <w:p w:rsidR="00711F82" w:rsidRPr="00584FDD" w:rsidRDefault="00584FDD" w:rsidP="006B2702">
      <w:pPr>
        <w:pStyle w:val="3"/>
        <w:keepNext/>
        <w:suppressAutoHyphens/>
        <w:ind w:left="0" w:firstLine="709"/>
        <w:jc w:val="both"/>
        <w:rPr>
          <w:sz w:val="28"/>
          <w:szCs w:val="28"/>
        </w:rPr>
      </w:pPr>
      <w:r w:rsidRPr="00584FDD">
        <w:rPr>
          <w:sz w:val="28"/>
          <w:szCs w:val="28"/>
        </w:rPr>
        <w:t xml:space="preserve">5.2.20. </w:t>
      </w:r>
      <w:r w:rsidR="00711F82" w:rsidRPr="00584FDD">
        <w:rPr>
          <w:sz w:val="28"/>
          <w:szCs w:val="28"/>
        </w:rPr>
        <w:t xml:space="preserve">При обращении Заявителя для проведения повторной сертификации </w:t>
      </w:r>
      <w:r w:rsidR="00461E1C">
        <w:rPr>
          <w:sz w:val="28"/>
          <w:szCs w:val="28"/>
        </w:rPr>
        <w:t xml:space="preserve">или </w:t>
      </w:r>
      <w:r w:rsidR="00711F82" w:rsidRPr="00584FDD">
        <w:rPr>
          <w:sz w:val="28"/>
          <w:szCs w:val="28"/>
        </w:rPr>
        <w:t xml:space="preserve">по окончанию срока действия сертификата соответствия, применяется тот же порядок работ по сертификации, что и при первичном обращении. Состав работ по сертификации при этом может уточняться ОС с учетом результатов инспекционного контроля, сведений о качестве и надежности </w:t>
      </w:r>
      <w:r w:rsidRPr="00584FDD">
        <w:rPr>
          <w:sz w:val="28"/>
          <w:szCs w:val="28"/>
        </w:rPr>
        <w:t>о</w:t>
      </w:r>
      <w:r w:rsidR="00711F82" w:rsidRPr="00584FDD">
        <w:rPr>
          <w:sz w:val="28"/>
          <w:szCs w:val="28"/>
        </w:rPr>
        <w:t>казываемых услуг.</w:t>
      </w:r>
    </w:p>
    <w:p w:rsidR="007A2952" w:rsidRPr="007073DA" w:rsidRDefault="007073DA" w:rsidP="006B2702">
      <w:pPr>
        <w:keepNext/>
        <w:suppressAutoHyphens/>
        <w:spacing w:after="120"/>
        <w:ind w:firstLine="709"/>
        <w:jc w:val="both"/>
        <w:rPr>
          <w:bCs/>
          <w:sz w:val="28"/>
          <w:szCs w:val="28"/>
        </w:rPr>
      </w:pPr>
      <w:r w:rsidRPr="007073DA">
        <w:rPr>
          <w:bCs/>
          <w:snapToGrid w:val="0"/>
          <w:sz w:val="28"/>
          <w:szCs w:val="28"/>
        </w:rPr>
        <w:t>5.3.</w:t>
      </w:r>
      <w:r w:rsidR="007A2952" w:rsidRPr="007073DA">
        <w:rPr>
          <w:bCs/>
          <w:snapToGrid w:val="0"/>
          <w:sz w:val="28"/>
          <w:szCs w:val="28"/>
        </w:rPr>
        <w:t xml:space="preserve"> Инспекционный контроль за сертифицированными </w:t>
      </w:r>
      <w:r>
        <w:rPr>
          <w:bCs/>
          <w:snapToGrid w:val="0"/>
          <w:sz w:val="28"/>
          <w:szCs w:val="28"/>
        </w:rPr>
        <w:t>организациями.</w:t>
      </w:r>
    </w:p>
    <w:p w:rsidR="0074693B" w:rsidRPr="001F1B6C" w:rsidRDefault="0074693B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1F1B6C">
        <w:rPr>
          <w:sz w:val="28"/>
          <w:szCs w:val="28"/>
        </w:rPr>
        <w:t>5.3.1. Инспекционный контроль за сертифицированными организациями проводит ОС, выдавший сертификат, в течение всего срока действия сертификата соответствия. Инспекционный контроль проводится в форме периодических и внеплановых проверок (в том числе по сокращенной процедуре – без выезда комиссии, в форме отчетов).</w:t>
      </w:r>
    </w:p>
    <w:p w:rsidR="0074693B" w:rsidRDefault="0074693B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F1B6C">
        <w:rPr>
          <w:sz w:val="28"/>
          <w:szCs w:val="28"/>
        </w:rPr>
        <w:t>Виды и сроки инспекционного контроля определяет ОС в зависимости от объекта сертификации.</w:t>
      </w:r>
    </w:p>
    <w:p w:rsidR="0073206A" w:rsidRPr="003F64BC" w:rsidRDefault="0073206A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3F64BC">
        <w:rPr>
          <w:sz w:val="28"/>
          <w:szCs w:val="28"/>
        </w:rPr>
        <w:lastRenderedPageBreak/>
        <w:t>5.3.2. Инспекционный контроль предусматривает контроль деятельности организации, с целью подтверждени</w:t>
      </w:r>
      <w:r w:rsidR="00405CAD">
        <w:rPr>
          <w:sz w:val="28"/>
          <w:szCs w:val="28"/>
        </w:rPr>
        <w:t>я</w:t>
      </w:r>
      <w:r w:rsidRPr="003F64BC">
        <w:rPr>
          <w:sz w:val="28"/>
          <w:szCs w:val="28"/>
        </w:rPr>
        <w:t xml:space="preserve"> того, что в процесс </w:t>
      </w:r>
      <w:r w:rsidR="003D609F">
        <w:rPr>
          <w:sz w:val="28"/>
          <w:szCs w:val="28"/>
        </w:rPr>
        <w:t>деятельности организации</w:t>
      </w:r>
      <w:r w:rsidRPr="003F64BC">
        <w:rPr>
          <w:sz w:val="28"/>
          <w:szCs w:val="28"/>
        </w:rPr>
        <w:t xml:space="preserve"> не внесены изменения, влияющие на сертифицируемые показатели </w:t>
      </w:r>
      <w:r w:rsidR="003D609F">
        <w:rPr>
          <w:sz w:val="28"/>
          <w:szCs w:val="28"/>
        </w:rPr>
        <w:t>ее деятельности</w:t>
      </w:r>
      <w:r w:rsidRPr="003F64BC">
        <w:rPr>
          <w:sz w:val="28"/>
          <w:szCs w:val="28"/>
        </w:rPr>
        <w:t>.</w:t>
      </w:r>
    </w:p>
    <w:p w:rsidR="007A2952" w:rsidRPr="003F64BC" w:rsidRDefault="007073DA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3F64BC">
        <w:rPr>
          <w:sz w:val="28"/>
          <w:szCs w:val="28"/>
        </w:rPr>
        <w:t>5.3.</w:t>
      </w:r>
      <w:r w:rsidR="0073206A" w:rsidRPr="003F64BC">
        <w:rPr>
          <w:sz w:val="28"/>
          <w:szCs w:val="28"/>
        </w:rPr>
        <w:t>3</w:t>
      </w:r>
      <w:r w:rsidRPr="003F64BC">
        <w:rPr>
          <w:sz w:val="28"/>
          <w:szCs w:val="28"/>
        </w:rPr>
        <w:t>.</w:t>
      </w:r>
      <w:r w:rsidR="007A2952" w:rsidRPr="003F64BC">
        <w:rPr>
          <w:sz w:val="28"/>
          <w:szCs w:val="28"/>
        </w:rPr>
        <w:t xml:space="preserve"> Инспекционный контроль за сертифицированными </w:t>
      </w:r>
      <w:r w:rsidR="0073206A" w:rsidRPr="003F64BC">
        <w:rPr>
          <w:sz w:val="28"/>
          <w:szCs w:val="28"/>
        </w:rPr>
        <w:t>организациями</w:t>
      </w:r>
      <w:r w:rsidR="007A2952" w:rsidRPr="003F64BC">
        <w:rPr>
          <w:sz w:val="28"/>
          <w:szCs w:val="28"/>
        </w:rPr>
        <w:t xml:space="preserve"> в общем случае содержит следующие виды работ:</w:t>
      </w:r>
    </w:p>
    <w:p w:rsidR="007A2952" w:rsidRPr="003F64BC" w:rsidRDefault="007A2952" w:rsidP="006B2702">
      <w:pPr>
        <w:keepNext/>
        <w:numPr>
          <w:ilvl w:val="0"/>
          <w:numId w:val="30"/>
        </w:numPr>
        <w:tabs>
          <w:tab w:val="clear" w:pos="36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3F64BC">
        <w:rPr>
          <w:sz w:val="28"/>
          <w:szCs w:val="28"/>
        </w:rPr>
        <w:t xml:space="preserve">сбор и анализ поступающей информации о качестве </w:t>
      </w:r>
      <w:r w:rsidR="0073206A" w:rsidRPr="003F64BC">
        <w:rPr>
          <w:sz w:val="28"/>
          <w:szCs w:val="28"/>
        </w:rPr>
        <w:t xml:space="preserve">работы </w:t>
      </w:r>
      <w:r w:rsidRPr="003F64BC">
        <w:rPr>
          <w:sz w:val="28"/>
          <w:szCs w:val="28"/>
        </w:rPr>
        <w:t xml:space="preserve">сертифицированных </w:t>
      </w:r>
      <w:r w:rsidR="0073206A" w:rsidRPr="003F64BC">
        <w:rPr>
          <w:sz w:val="28"/>
          <w:szCs w:val="28"/>
        </w:rPr>
        <w:t>организаций</w:t>
      </w:r>
      <w:r w:rsidRPr="003F64BC">
        <w:rPr>
          <w:sz w:val="28"/>
          <w:szCs w:val="28"/>
        </w:rPr>
        <w:t>;</w:t>
      </w:r>
    </w:p>
    <w:p w:rsidR="007A2952" w:rsidRPr="003F64BC" w:rsidRDefault="007A2952" w:rsidP="006B2702">
      <w:pPr>
        <w:keepNext/>
        <w:numPr>
          <w:ilvl w:val="0"/>
          <w:numId w:val="30"/>
        </w:numPr>
        <w:tabs>
          <w:tab w:val="clear" w:pos="36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3F64BC">
        <w:rPr>
          <w:sz w:val="28"/>
          <w:szCs w:val="28"/>
        </w:rPr>
        <w:t>разработку программы инспекционной проверки;</w:t>
      </w:r>
    </w:p>
    <w:p w:rsidR="007A2952" w:rsidRPr="003F64BC" w:rsidRDefault="007A2952" w:rsidP="006B2702">
      <w:pPr>
        <w:keepNext/>
        <w:numPr>
          <w:ilvl w:val="0"/>
          <w:numId w:val="30"/>
        </w:numPr>
        <w:tabs>
          <w:tab w:val="clear" w:pos="36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3F64BC">
        <w:rPr>
          <w:sz w:val="28"/>
          <w:szCs w:val="28"/>
        </w:rPr>
        <w:t>формирование комиссии для проведения инспекционной проверки;</w:t>
      </w:r>
    </w:p>
    <w:p w:rsidR="007A2952" w:rsidRPr="003F64BC" w:rsidRDefault="007A2952" w:rsidP="006B2702">
      <w:pPr>
        <w:keepNext/>
        <w:numPr>
          <w:ilvl w:val="0"/>
          <w:numId w:val="30"/>
        </w:numPr>
        <w:tabs>
          <w:tab w:val="clear" w:pos="36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3F64BC">
        <w:rPr>
          <w:sz w:val="28"/>
          <w:szCs w:val="28"/>
        </w:rPr>
        <w:t>проведение инспекционной проверки;</w:t>
      </w:r>
    </w:p>
    <w:p w:rsidR="007A2952" w:rsidRPr="003F64BC" w:rsidRDefault="007A2952" w:rsidP="006B2702">
      <w:pPr>
        <w:keepNext/>
        <w:numPr>
          <w:ilvl w:val="0"/>
          <w:numId w:val="30"/>
        </w:numPr>
        <w:tabs>
          <w:tab w:val="clear" w:pos="36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3F64BC">
        <w:rPr>
          <w:sz w:val="28"/>
          <w:szCs w:val="28"/>
        </w:rPr>
        <w:t>оформление результатов проверки и принятие решения.</w:t>
      </w:r>
    </w:p>
    <w:p w:rsidR="007A2952" w:rsidRPr="003F64BC" w:rsidRDefault="001E2826" w:rsidP="006B2702">
      <w:pPr>
        <w:pStyle w:val="a3"/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3F64BC">
        <w:rPr>
          <w:sz w:val="28"/>
          <w:szCs w:val="28"/>
        </w:rPr>
        <w:t>5.3.4.</w:t>
      </w:r>
      <w:r w:rsidR="007A2952" w:rsidRPr="003F64BC">
        <w:rPr>
          <w:sz w:val="28"/>
          <w:szCs w:val="28"/>
        </w:rPr>
        <w:t xml:space="preserve"> Внеплановый инспекционный контроль проводится в случаях:</w:t>
      </w:r>
    </w:p>
    <w:p w:rsidR="001E2826" w:rsidRPr="003F64BC" w:rsidRDefault="001E2826" w:rsidP="006B2702">
      <w:pPr>
        <w:keepNext/>
        <w:numPr>
          <w:ilvl w:val="0"/>
          <w:numId w:val="34"/>
        </w:numPr>
        <w:tabs>
          <w:tab w:val="clear" w:pos="2149"/>
          <w:tab w:val="num" w:pos="1080"/>
          <w:tab w:val="num" w:pos="1134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3F64BC">
        <w:rPr>
          <w:sz w:val="28"/>
          <w:szCs w:val="28"/>
        </w:rPr>
        <w:t>получения информации о нарушениях и недостатках, допущенных организацией в сфере сертифицируемой деятельности;</w:t>
      </w:r>
    </w:p>
    <w:p w:rsidR="001E2826" w:rsidRPr="003F64BC" w:rsidRDefault="001E2826" w:rsidP="006B2702">
      <w:pPr>
        <w:keepNext/>
        <w:numPr>
          <w:ilvl w:val="0"/>
          <w:numId w:val="34"/>
        </w:numPr>
        <w:tabs>
          <w:tab w:val="clear" w:pos="2149"/>
          <w:tab w:val="num" w:pos="1080"/>
          <w:tab w:val="num" w:pos="1134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3F64BC">
        <w:rPr>
          <w:sz w:val="28"/>
          <w:szCs w:val="28"/>
        </w:rPr>
        <w:t>внесения изменений в технологическую документацию, технического переоснащения или изменения юридических документов о</w:t>
      </w:r>
      <w:r w:rsidRPr="003F64BC">
        <w:rPr>
          <w:iCs/>
          <w:sz w:val="28"/>
          <w:szCs w:val="28"/>
        </w:rPr>
        <w:t>рганизацией</w:t>
      </w:r>
      <w:r w:rsidR="008D0686">
        <w:rPr>
          <w:iCs/>
          <w:sz w:val="28"/>
          <w:szCs w:val="28"/>
        </w:rPr>
        <w:t>;</w:t>
      </w:r>
    </w:p>
    <w:p w:rsidR="007A2952" w:rsidRPr="003F64BC" w:rsidRDefault="007A2952" w:rsidP="006B2702">
      <w:pPr>
        <w:pStyle w:val="a3"/>
        <w:keepNext/>
        <w:numPr>
          <w:ilvl w:val="0"/>
          <w:numId w:val="34"/>
        </w:numPr>
        <w:tabs>
          <w:tab w:val="clear" w:pos="2149"/>
          <w:tab w:val="num" w:pos="1080"/>
        </w:tabs>
        <w:suppressAutoHyphens/>
        <w:autoSpaceDE/>
        <w:autoSpaceDN/>
        <w:adjustRightInd/>
        <w:spacing w:after="120"/>
        <w:ind w:left="0" w:firstLine="720"/>
        <w:jc w:val="both"/>
        <w:rPr>
          <w:sz w:val="28"/>
          <w:szCs w:val="28"/>
        </w:rPr>
      </w:pPr>
      <w:r w:rsidRPr="003F64BC">
        <w:rPr>
          <w:sz w:val="28"/>
          <w:szCs w:val="28"/>
        </w:rPr>
        <w:t>получени</w:t>
      </w:r>
      <w:r w:rsidR="008D0686">
        <w:rPr>
          <w:sz w:val="28"/>
          <w:szCs w:val="28"/>
        </w:rPr>
        <w:t>я</w:t>
      </w:r>
      <w:r w:rsidRPr="003F64BC">
        <w:rPr>
          <w:sz w:val="28"/>
          <w:szCs w:val="28"/>
        </w:rPr>
        <w:t xml:space="preserve"> информации компетентных органов по результатам расследования причин различных аварий и прочих инцидентов, а также по результатам проведения государственных </w:t>
      </w:r>
      <w:r w:rsidR="001E2826" w:rsidRPr="003F64BC">
        <w:rPr>
          <w:sz w:val="28"/>
          <w:szCs w:val="28"/>
        </w:rPr>
        <w:t>надзорных функций</w:t>
      </w:r>
      <w:r w:rsidRPr="003F64BC">
        <w:rPr>
          <w:sz w:val="28"/>
          <w:szCs w:val="28"/>
        </w:rPr>
        <w:t>;</w:t>
      </w:r>
    </w:p>
    <w:p w:rsidR="007A2952" w:rsidRPr="003F64BC" w:rsidRDefault="007A2952" w:rsidP="006B2702">
      <w:pPr>
        <w:pStyle w:val="a3"/>
        <w:keepNext/>
        <w:numPr>
          <w:ilvl w:val="0"/>
          <w:numId w:val="34"/>
        </w:numPr>
        <w:tabs>
          <w:tab w:val="clear" w:pos="2149"/>
          <w:tab w:val="num" w:pos="1080"/>
        </w:tabs>
        <w:suppressAutoHyphens/>
        <w:autoSpaceDE/>
        <w:autoSpaceDN/>
        <w:adjustRightInd/>
        <w:spacing w:after="120"/>
        <w:ind w:left="0" w:firstLine="720"/>
        <w:jc w:val="both"/>
        <w:rPr>
          <w:sz w:val="28"/>
          <w:szCs w:val="28"/>
        </w:rPr>
      </w:pPr>
      <w:r w:rsidRPr="003F64BC">
        <w:rPr>
          <w:sz w:val="28"/>
          <w:szCs w:val="28"/>
        </w:rPr>
        <w:t>обращени</w:t>
      </w:r>
      <w:r w:rsidR="008D0686">
        <w:rPr>
          <w:sz w:val="28"/>
          <w:szCs w:val="28"/>
        </w:rPr>
        <w:t>я</w:t>
      </w:r>
      <w:r w:rsidRPr="003F64BC">
        <w:rPr>
          <w:sz w:val="28"/>
          <w:szCs w:val="28"/>
        </w:rPr>
        <w:t xml:space="preserve"> </w:t>
      </w:r>
      <w:r w:rsidR="001E2826" w:rsidRPr="003F64BC">
        <w:rPr>
          <w:sz w:val="28"/>
          <w:szCs w:val="28"/>
        </w:rPr>
        <w:t>З</w:t>
      </w:r>
      <w:r w:rsidRPr="003F64BC">
        <w:rPr>
          <w:sz w:val="28"/>
          <w:szCs w:val="28"/>
        </w:rPr>
        <w:t xml:space="preserve">аявителя с просьбой о проведении инспекционного контроля по причине </w:t>
      </w:r>
      <w:r w:rsidR="008D0686">
        <w:rPr>
          <w:sz w:val="28"/>
          <w:szCs w:val="28"/>
        </w:rPr>
        <w:t xml:space="preserve">внесения </w:t>
      </w:r>
      <w:r w:rsidRPr="003F64BC">
        <w:rPr>
          <w:sz w:val="28"/>
          <w:szCs w:val="28"/>
        </w:rPr>
        <w:t>изменений в его деятельност</w:t>
      </w:r>
      <w:r w:rsidR="008D0686">
        <w:rPr>
          <w:sz w:val="28"/>
          <w:szCs w:val="28"/>
        </w:rPr>
        <w:t>ь</w:t>
      </w:r>
      <w:r w:rsidRPr="003F64BC">
        <w:rPr>
          <w:sz w:val="28"/>
          <w:szCs w:val="28"/>
        </w:rPr>
        <w:t>, связанных с сертификационными требованиями и условиями действия сертификата соответствия.</w:t>
      </w:r>
    </w:p>
    <w:p w:rsidR="00570FD4" w:rsidRPr="003F64BC" w:rsidRDefault="00570FD4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3F64BC">
        <w:rPr>
          <w:sz w:val="28"/>
          <w:szCs w:val="28"/>
        </w:rPr>
        <w:t>5.3.</w:t>
      </w:r>
      <w:r w:rsidR="00320E2E">
        <w:rPr>
          <w:sz w:val="28"/>
          <w:szCs w:val="28"/>
        </w:rPr>
        <w:t>5</w:t>
      </w:r>
      <w:r w:rsidRPr="003F64BC">
        <w:rPr>
          <w:sz w:val="28"/>
          <w:szCs w:val="28"/>
        </w:rPr>
        <w:t>. По результатам контроля оформляется Акт, который подписывается членами комиссии</w:t>
      </w:r>
      <w:r w:rsidR="00CF0992">
        <w:rPr>
          <w:sz w:val="28"/>
          <w:szCs w:val="28"/>
        </w:rPr>
        <w:t>,</w:t>
      </w:r>
      <w:r w:rsidRPr="003F64BC">
        <w:rPr>
          <w:sz w:val="28"/>
          <w:szCs w:val="28"/>
        </w:rPr>
        <w:t xml:space="preserve"> проводившей контроль</w:t>
      </w:r>
      <w:r w:rsidR="00CF0992">
        <w:rPr>
          <w:sz w:val="28"/>
          <w:szCs w:val="28"/>
        </w:rPr>
        <w:t>,</w:t>
      </w:r>
      <w:r w:rsidRPr="003F64BC">
        <w:rPr>
          <w:sz w:val="28"/>
          <w:szCs w:val="28"/>
        </w:rPr>
        <w:t xml:space="preserve"> и утверждается в ОС.</w:t>
      </w:r>
    </w:p>
    <w:p w:rsidR="007A2952" w:rsidRPr="003F64BC" w:rsidRDefault="007A2952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3F64BC">
        <w:rPr>
          <w:sz w:val="28"/>
          <w:szCs w:val="28"/>
        </w:rPr>
        <w:t>На основании акта инспекционного контроля принимается решение о продолжении действия сертификата соответствия, либо о приостановлении или отмене его действия.</w:t>
      </w:r>
    </w:p>
    <w:p w:rsidR="001C4D5A" w:rsidRPr="003F64BC" w:rsidRDefault="00320E2E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5.3.6</w:t>
      </w:r>
      <w:r w:rsidR="001C4D5A" w:rsidRPr="003F64BC">
        <w:rPr>
          <w:sz w:val="28"/>
          <w:szCs w:val="28"/>
        </w:rPr>
        <w:t>. По результатам проверки организация должна разработать план мероприятий по устранению замечаний и недостатков, выявленных в процессе проверки и передать его в ОС для обеспечения контроля и принятия решения.</w:t>
      </w:r>
    </w:p>
    <w:p w:rsidR="007A2952" w:rsidRPr="003F64BC" w:rsidRDefault="00434DB7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3F64BC">
        <w:rPr>
          <w:sz w:val="28"/>
          <w:szCs w:val="28"/>
        </w:rPr>
        <w:t>5.3.</w:t>
      </w:r>
      <w:r w:rsidR="00320E2E">
        <w:rPr>
          <w:sz w:val="28"/>
          <w:szCs w:val="28"/>
        </w:rPr>
        <w:t>7</w:t>
      </w:r>
      <w:r w:rsidRPr="003F64BC">
        <w:rPr>
          <w:sz w:val="28"/>
          <w:szCs w:val="28"/>
        </w:rPr>
        <w:t>.</w:t>
      </w:r>
      <w:r w:rsidR="007A2952" w:rsidRPr="003F64BC">
        <w:rPr>
          <w:sz w:val="28"/>
          <w:szCs w:val="28"/>
        </w:rPr>
        <w:t xml:space="preserve"> </w:t>
      </w:r>
      <w:r w:rsidRPr="003F64BC">
        <w:rPr>
          <w:sz w:val="28"/>
          <w:szCs w:val="28"/>
        </w:rPr>
        <w:t>ОС может</w:t>
      </w:r>
      <w:r w:rsidR="007A2952" w:rsidRPr="003F64BC">
        <w:rPr>
          <w:sz w:val="28"/>
          <w:szCs w:val="28"/>
        </w:rPr>
        <w:t xml:space="preserve"> приостановить или отменить действие сертификата соответствия и </w:t>
      </w:r>
      <w:r w:rsidR="00636993">
        <w:rPr>
          <w:sz w:val="28"/>
          <w:szCs w:val="28"/>
        </w:rPr>
        <w:t>маркирование</w:t>
      </w:r>
      <w:r w:rsidR="007A2952" w:rsidRPr="003F64BC">
        <w:rPr>
          <w:sz w:val="28"/>
          <w:szCs w:val="28"/>
        </w:rPr>
        <w:t xml:space="preserve"> знак</w:t>
      </w:r>
      <w:r w:rsidR="00636993">
        <w:rPr>
          <w:sz w:val="28"/>
          <w:szCs w:val="28"/>
        </w:rPr>
        <w:t>ом</w:t>
      </w:r>
      <w:r w:rsidR="007A2952" w:rsidRPr="003F64BC">
        <w:rPr>
          <w:sz w:val="28"/>
          <w:szCs w:val="28"/>
        </w:rPr>
        <w:t xml:space="preserve"> соответствия по результатам инспекционного контроля в случаях:</w:t>
      </w:r>
    </w:p>
    <w:p w:rsidR="007A2952" w:rsidRPr="003F64BC" w:rsidRDefault="007A2952" w:rsidP="006B2702">
      <w:pPr>
        <w:keepNext/>
        <w:numPr>
          <w:ilvl w:val="0"/>
          <w:numId w:val="32"/>
        </w:numPr>
        <w:tabs>
          <w:tab w:val="clear" w:pos="36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3F64BC">
        <w:rPr>
          <w:sz w:val="28"/>
          <w:szCs w:val="28"/>
        </w:rPr>
        <w:lastRenderedPageBreak/>
        <w:t>несоблюдения организацией требований нормативных документов, подтвержденных при сертификации;</w:t>
      </w:r>
    </w:p>
    <w:p w:rsidR="007A2952" w:rsidRPr="003F64BC" w:rsidRDefault="007A2952" w:rsidP="006B2702">
      <w:pPr>
        <w:keepNext/>
        <w:numPr>
          <w:ilvl w:val="0"/>
          <w:numId w:val="32"/>
        </w:numPr>
        <w:tabs>
          <w:tab w:val="clear" w:pos="36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3F64BC">
        <w:rPr>
          <w:sz w:val="28"/>
          <w:szCs w:val="28"/>
        </w:rPr>
        <w:t>изменения процесса оказания услуг, условий деятельности, системы обеспечения качества, если указанные изменения могут вызвать несоответствие оказания услуг требованиям, подтвержденным при сертификации.</w:t>
      </w:r>
    </w:p>
    <w:p w:rsidR="007A2952" w:rsidRPr="003F64BC" w:rsidRDefault="00320E2E" w:rsidP="006B2702">
      <w:pPr>
        <w:pStyle w:val="ae"/>
        <w:keepNext/>
        <w:widowControl/>
        <w:suppressAutoHyphens/>
        <w:spacing w:after="120" w:line="240" w:lineRule="auto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5.3.8</w:t>
      </w:r>
      <w:r w:rsidR="001C4D5A" w:rsidRPr="003F64BC">
        <w:rPr>
          <w:sz w:val="28"/>
          <w:szCs w:val="28"/>
        </w:rPr>
        <w:t>.</w:t>
      </w:r>
      <w:r w:rsidR="007A2952" w:rsidRPr="003F64BC">
        <w:rPr>
          <w:sz w:val="28"/>
          <w:szCs w:val="28"/>
        </w:rPr>
        <w:t xml:space="preserve"> Решение о приостановлении действия сертификата соответствия и </w:t>
      </w:r>
      <w:r w:rsidR="00794A0F">
        <w:rPr>
          <w:sz w:val="28"/>
          <w:szCs w:val="28"/>
        </w:rPr>
        <w:t>маркирования</w:t>
      </w:r>
      <w:r w:rsidR="007A2952" w:rsidRPr="003F64BC">
        <w:rPr>
          <w:sz w:val="28"/>
          <w:szCs w:val="28"/>
        </w:rPr>
        <w:t xml:space="preserve"> знак</w:t>
      </w:r>
      <w:r w:rsidR="00794A0F">
        <w:rPr>
          <w:sz w:val="28"/>
          <w:szCs w:val="28"/>
        </w:rPr>
        <w:t>ом</w:t>
      </w:r>
      <w:r w:rsidR="007A2952" w:rsidRPr="003F64BC">
        <w:rPr>
          <w:sz w:val="28"/>
          <w:szCs w:val="28"/>
        </w:rPr>
        <w:t xml:space="preserve"> соответствия принимается в случае, если путем корректирующих мероприятий, согласованных с </w:t>
      </w:r>
      <w:r w:rsidR="001C4D5A" w:rsidRPr="003F64BC">
        <w:rPr>
          <w:sz w:val="28"/>
          <w:szCs w:val="28"/>
        </w:rPr>
        <w:t>ОС</w:t>
      </w:r>
      <w:r w:rsidR="007A2952" w:rsidRPr="003F64BC">
        <w:rPr>
          <w:sz w:val="28"/>
          <w:szCs w:val="28"/>
        </w:rPr>
        <w:t>, держатель сертификата может устранить обнаруженные причины несоответствия и подтвердить без повторных проверок соответствие оказания услуг требованиям нормативных документов.</w:t>
      </w:r>
    </w:p>
    <w:p w:rsidR="00756E98" w:rsidRPr="001B1E21" w:rsidRDefault="00756E98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1B1E21">
        <w:rPr>
          <w:sz w:val="28"/>
          <w:szCs w:val="28"/>
        </w:rPr>
        <w:t>5.3.9. Решение об отмене действия сертификата соответствия и маркирования знаком соответствия принимается в следующих случаях:</w:t>
      </w:r>
    </w:p>
    <w:p w:rsidR="00756E98" w:rsidRPr="001B1E21" w:rsidRDefault="00756E98" w:rsidP="006B2702">
      <w:pPr>
        <w:keepNext/>
        <w:numPr>
          <w:ilvl w:val="0"/>
          <w:numId w:val="33"/>
        </w:numPr>
        <w:tabs>
          <w:tab w:val="clear" w:pos="36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1B1E21">
        <w:rPr>
          <w:sz w:val="28"/>
          <w:szCs w:val="28"/>
        </w:rPr>
        <w:t xml:space="preserve">отказа Заявителя </w:t>
      </w:r>
      <w:r w:rsidR="00890851" w:rsidRPr="001B1E21">
        <w:rPr>
          <w:sz w:val="28"/>
          <w:szCs w:val="28"/>
        </w:rPr>
        <w:t xml:space="preserve">от </w:t>
      </w:r>
      <w:r w:rsidRPr="001B1E21">
        <w:rPr>
          <w:sz w:val="28"/>
          <w:szCs w:val="28"/>
        </w:rPr>
        <w:t>проведени</w:t>
      </w:r>
      <w:r w:rsidR="00890851" w:rsidRPr="001B1E21">
        <w:rPr>
          <w:sz w:val="28"/>
          <w:szCs w:val="28"/>
        </w:rPr>
        <w:t>я</w:t>
      </w:r>
      <w:r w:rsidRPr="001B1E21">
        <w:rPr>
          <w:sz w:val="28"/>
          <w:szCs w:val="28"/>
        </w:rPr>
        <w:t xml:space="preserve"> инспекционного контроля;</w:t>
      </w:r>
    </w:p>
    <w:p w:rsidR="00756E98" w:rsidRPr="001B1E21" w:rsidRDefault="00756E98" w:rsidP="006B2702">
      <w:pPr>
        <w:keepNext/>
        <w:numPr>
          <w:ilvl w:val="0"/>
          <w:numId w:val="33"/>
        </w:numPr>
        <w:tabs>
          <w:tab w:val="clear" w:pos="36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1B1E21">
        <w:rPr>
          <w:sz w:val="28"/>
          <w:szCs w:val="28"/>
        </w:rPr>
        <w:t>отказа Заявителя в оплате проведен</w:t>
      </w:r>
      <w:r w:rsidR="0035574F" w:rsidRPr="001B1E21">
        <w:rPr>
          <w:sz w:val="28"/>
          <w:szCs w:val="28"/>
        </w:rPr>
        <w:t>ия</w:t>
      </w:r>
      <w:r w:rsidRPr="001B1E21">
        <w:rPr>
          <w:sz w:val="28"/>
          <w:szCs w:val="28"/>
        </w:rPr>
        <w:t xml:space="preserve"> работ по инспекционному контролю;</w:t>
      </w:r>
    </w:p>
    <w:p w:rsidR="00756E98" w:rsidRPr="001B1E21" w:rsidRDefault="00756E98" w:rsidP="006B2702">
      <w:pPr>
        <w:keepNext/>
        <w:numPr>
          <w:ilvl w:val="0"/>
          <w:numId w:val="33"/>
        </w:numPr>
        <w:tabs>
          <w:tab w:val="clear" w:pos="36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1B1E21">
        <w:rPr>
          <w:sz w:val="28"/>
          <w:szCs w:val="28"/>
        </w:rPr>
        <w:t>не выполнения корректирующих мероприятий или отсутствия их результатов в установленный решением о приостановлении действия сертификата соответствия срок;</w:t>
      </w:r>
    </w:p>
    <w:p w:rsidR="00756E98" w:rsidRPr="001B1E21" w:rsidRDefault="00756E98" w:rsidP="006B2702">
      <w:pPr>
        <w:keepNext/>
        <w:numPr>
          <w:ilvl w:val="0"/>
          <w:numId w:val="33"/>
        </w:numPr>
        <w:tabs>
          <w:tab w:val="clear" w:pos="36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1B1E21">
        <w:rPr>
          <w:sz w:val="28"/>
          <w:szCs w:val="28"/>
        </w:rPr>
        <w:t>невозможности устранения недостатков в установленные сроки.</w:t>
      </w:r>
    </w:p>
    <w:p w:rsidR="007A2952" w:rsidRPr="003F64BC" w:rsidRDefault="00320E2E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5.3.10</w:t>
      </w:r>
      <w:r w:rsidR="001C4D5A" w:rsidRPr="003F64BC">
        <w:rPr>
          <w:sz w:val="28"/>
          <w:szCs w:val="28"/>
        </w:rPr>
        <w:t>.</w:t>
      </w:r>
      <w:r w:rsidR="007A2952" w:rsidRPr="003F64BC">
        <w:rPr>
          <w:sz w:val="28"/>
          <w:szCs w:val="28"/>
        </w:rPr>
        <w:t xml:space="preserve"> Информация о приостановлении или отмене действия сертификата соответствия и </w:t>
      </w:r>
      <w:r w:rsidR="00247DC0">
        <w:rPr>
          <w:sz w:val="28"/>
          <w:szCs w:val="28"/>
        </w:rPr>
        <w:t>маркирования</w:t>
      </w:r>
      <w:r w:rsidR="007A2952" w:rsidRPr="003F64BC">
        <w:rPr>
          <w:sz w:val="28"/>
          <w:szCs w:val="28"/>
        </w:rPr>
        <w:t xml:space="preserve"> знак</w:t>
      </w:r>
      <w:r w:rsidR="00247DC0">
        <w:rPr>
          <w:sz w:val="28"/>
          <w:szCs w:val="28"/>
        </w:rPr>
        <w:t>ом</w:t>
      </w:r>
      <w:r w:rsidR="007A2952" w:rsidRPr="003F64BC">
        <w:rPr>
          <w:sz w:val="28"/>
          <w:szCs w:val="28"/>
        </w:rPr>
        <w:t xml:space="preserve"> соответствия доводится </w:t>
      </w:r>
      <w:r w:rsidR="001C4D5A" w:rsidRPr="003F64BC">
        <w:rPr>
          <w:sz w:val="28"/>
          <w:szCs w:val="28"/>
        </w:rPr>
        <w:t>ОС</w:t>
      </w:r>
      <w:r w:rsidR="007A2952" w:rsidRPr="003F64BC">
        <w:rPr>
          <w:sz w:val="28"/>
          <w:szCs w:val="28"/>
        </w:rPr>
        <w:t xml:space="preserve"> до сведения держателя сертификата и всех заинтересованных организаций не позднее 7</w:t>
      </w:r>
      <w:r w:rsidR="00202876">
        <w:rPr>
          <w:sz w:val="28"/>
          <w:szCs w:val="28"/>
        </w:rPr>
        <w:t>-ми</w:t>
      </w:r>
      <w:r w:rsidR="007A2952" w:rsidRPr="003F64BC">
        <w:rPr>
          <w:sz w:val="28"/>
          <w:szCs w:val="28"/>
        </w:rPr>
        <w:t xml:space="preserve"> дней с момента принятия решения.</w:t>
      </w:r>
    </w:p>
    <w:p w:rsidR="007A2952" w:rsidRDefault="007A2952" w:rsidP="006B2702">
      <w:pPr>
        <w:pStyle w:val="FR1"/>
        <w:keepNext/>
        <w:widowControl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9FF" w:rsidRPr="005030C7" w:rsidRDefault="009979FF" w:rsidP="006B2702">
      <w:pPr>
        <w:keepNext/>
        <w:suppressAutoHyphens/>
        <w:autoSpaceDE w:val="0"/>
        <w:autoSpaceDN w:val="0"/>
        <w:adjustRightInd w:val="0"/>
        <w:spacing w:after="120"/>
        <w:ind w:left="1078" w:hanging="369"/>
        <w:rPr>
          <w:sz w:val="28"/>
          <w:szCs w:val="28"/>
        </w:rPr>
      </w:pPr>
      <w:r>
        <w:rPr>
          <w:sz w:val="28"/>
          <w:szCs w:val="28"/>
        </w:rPr>
        <w:t>6</w:t>
      </w:r>
      <w:r w:rsidRPr="005030C7">
        <w:rPr>
          <w:sz w:val="28"/>
          <w:szCs w:val="28"/>
        </w:rPr>
        <w:t xml:space="preserve">. ПРАВИЛА ПРОВЕДЕНИЯ ДОБРОВОЛЬНОЙ СЕРТИФИКАЦИИ </w:t>
      </w:r>
      <w:r w:rsidR="00584CCE">
        <w:rPr>
          <w:sz w:val="28"/>
          <w:szCs w:val="28"/>
        </w:rPr>
        <w:t>П</w:t>
      </w:r>
      <w:r>
        <w:rPr>
          <w:sz w:val="28"/>
          <w:szCs w:val="28"/>
        </w:rPr>
        <w:t>РОДУКЦИИ</w:t>
      </w:r>
    </w:p>
    <w:p w:rsidR="009979FF" w:rsidRPr="005030C7" w:rsidRDefault="009979FF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030C7">
        <w:rPr>
          <w:sz w:val="28"/>
          <w:szCs w:val="28"/>
        </w:rPr>
        <w:t xml:space="preserve">.1. Правила проведения добровольной сертификации </w:t>
      </w:r>
      <w:r>
        <w:rPr>
          <w:sz w:val="28"/>
          <w:szCs w:val="28"/>
        </w:rPr>
        <w:t xml:space="preserve">продукции </w:t>
      </w:r>
      <w:r w:rsidRPr="005030C7">
        <w:rPr>
          <w:sz w:val="28"/>
          <w:szCs w:val="28"/>
        </w:rPr>
        <w:t xml:space="preserve">установлены в следующих документах Системы: </w:t>
      </w:r>
    </w:p>
    <w:p w:rsidR="00E932A2" w:rsidRDefault="00C77346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 порядке добровольной сертификации </w:t>
      </w:r>
      <w:r>
        <w:rPr>
          <w:sz w:val="28"/>
          <w:szCs w:val="28"/>
        </w:rPr>
        <w:t xml:space="preserve">специальных технических </w:t>
      </w:r>
      <w:r w:rsidRPr="00BF07C3">
        <w:rPr>
          <w:sz w:val="28"/>
          <w:szCs w:val="28"/>
        </w:rPr>
        <w:t>средств (оборудовани</w:t>
      </w:r>
      <w:r>
        <w:rPr>
          <w:sz w:val="28"/>
          <w:szCs w:val="28"/>
        </w:rPr>
        <w:t>я</w:t>
      </w:r>
      <w:r w:rsidRPr="00BF07C3">
        <w:rPr>
          <w:sz w:val="28"/>
          <w:szCs w:val="28"/>
        </w:rPr>
        <w:t>) обеспечения авиационной безопасности</w:t>
      </w:r>
      <w:r w:rsidR="00E932A2">
        <w:rPr>
          <w:sz w:val="28"/>
          <w:szCs w:val="28"/>
        </w:rPr>
        <w:t>;</w:t>
      </w:r>
    </w:p>
    <w:p w:rsidR="00B65B10" w:rsidRDefault="00B65B10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color w:val="000000"/>
          <w:sz w:val="28"/>
          <w:szCs w:val="28"/>
        </w:rPr>
        <w:t xml:space="preserve">положение о порядке проведения добровольной сертификации </w:t>
      </w:r>
      <w:r>
        <w:rPr>
          <w:sz w:val="28"/>
          <w:szCs w:val="28"/>
        </w:rPr>
        <w:t>н</w:t>
      </w:r>
      <w:r w:rsidRPr="003D5066">
        <w:rPr>
          <w:sz w:val="28"/>
          <w:szCs w:val="28"/>
        </w:rPr>
        <w:t>аземн</w:t>
      </w:r>
      <w:r>
        <w:rPr>
          <w:sz w:val="28"/>
          <w:szCs w:val="28"/>
        </w:rPr>
        <w:t>ой</w:t>
      </w:r>
      <w:r w:rsidRPr="003D5066">
        <w:rPr>
          <w:sz w:val="28"/>
          <w:szCs w:val="28"/>
        </w:rPr>
        <w:t xml:space="preserve"> авиационн</w:t>
      </w:r>
      <w:r>
        <w:rPr>
          <w:sz w:val="28"/>
          <w:szCs w:val="28"/>
        </w:rPr>
        <w:t>ой</w:t>
      </w:r>
      <w:r w:rsidRPr="003D5066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Pr="003D5066">
        <w:rPr>
          <w:sz w:val="28"/>
          <w:szCs w:val="28"/>
        </w:rPr>
        <w:t xml:space="preserve"> для обслуживания пассажиров, багажа, почты и грузов</w:t>
      </w:r>
      <w:r>
        <w:rPr>
          <w:sz w:val="28"/>
          <w:szCs w:val="28"/>
        </w:rPr>
        <w:t>;</w:t>
      </w:r>
    </w:p>
    <w:p w:rsidR="00B65B10" w:rsidRDefault="00B65B10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color w:val="000000"/>
          <w:sz w:val="28"/>
          <w:szCs w:val="28"/>
        </w:rPr>
        <w:t xml:space="preserve">положение о порядке проведения добровольной сертификации </w:t>
      </w:r>
      <w:r>
        <w:rPr>
          <w:sz w:val="28"/>
          <w:szCs w:val="28"/>
        </w:rPr>
        <w:t>н</w:t>
      </w:r>
      <w:r w:rsidRPr="003D5066">
        <w:rPr>
          <w:sz w:val="28"/>
          <w:szCs w:val="28"/>
        </w:rPr>
        <w:t>аземн</w:t>
      </w:r>
      <w:r>
        <w:rPr>
          <w:sz w:val="28"/>
          <w:szCs w:val="28"/>
        </w:rPr>
        <w:t>ой</w:t>
      </w:r>
      <w:r w:rsidRPr="003D5066">
        <w:rPr>
          <w:sz w:val="28"/>
          <w:szCs w:val="28"/>
        </w:rPr>
        <w:t xml:space="preserve"> авиационн</w:t>
      </w:r>
      <w:r>
        <w:rPr>
          <w:sz w:val="28"/>
          <w:szCs w:val="28"/>
        </w:rPr>
        <w:t>ой</w:t>
      </w:r>
      <w:r w:rsidRPr="003D5066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Pr="003D5066">
        <w:rPr>
          <w:sz w:val="28"/>
          <w:szCs w:val="28"/>
        </w:rPr>
        <w:t xml:space="preserve"> для технического обслуживания воздушных судов</w:t>
      </w:r>
      <w:r>
        <w:rPr>
          <w:sz w:val="28"/>
          <w:szCs w:val="28"/>
        </w:rPr>
        <w:t>;</w:t>
      </w:r>
    </w:p>
    <w:p w:rsidR="00B65B10" w:rsidRDefault="00B65B10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color w:val="000000"/>
          <w:sz w:val="28"/>
          <w:szCs w:val="28"/>
        </w:rPr>
        <w:lastRenderedPageBreak/>
        <w:t xml:space="preserve">положение о порядке проведения добровольной сертификации </w:t>
      </w:r>
      <w:r>
        <w:rPr>
          <w:sz w:val="28"/>
          <w:szCs w:val="28"/>
        </w:rPr>
        <w:t>н</w:t>
      </w:r>
      <w:r w:rsidRPr="003D5066">
        <w:rPr>
          <w:sz w:val="28"/>
          <w:szCs w:val="28"/>
        </w:rPr>
        <w:t>аземн</w:t>
      </w:r>
      <w:r>
        <w:rPr>
          <w:sz w:val="28"/>
          <w:szCs w:val="28"/>
        </w:rPr>
        <w:t>ой</w:t>
      </w:r>
      <w:r w:rsidRPr="003D5066">
        <w:rPr>
          <w:sz w:val="28"/>
          <w:szCs w:val="28"/>
        </w:rPr>
        <w:t xml:space="preserve"> авиационн</w:t>
      </w:r>
      <w:r>
        <w:rPr>
          <w:sz w:val="28"/>
          <w:szCs w:val="28"/>
        </w:rPr>
        <w:t>ой</w:t>
      </w:r>
      <w:r w:rsidRPr="003D5066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и</w:t>
      </w:r>
      <w:r w:rsidRPr="003D5066">
        <w:rPr>
          <w:sz w:val="28"/>
          <w:szCs w:val="28"/>
        </w:rPr>
        <w:t xml:space="preserve"> для эксплуатационного содержания и ремонта аэродрома</w:t>
      </w:r>
      <w:r>
        <w:rPr>
          <w:sz w:val="28"/>
          <w:szCs w:val="28"/>
        </w:rPr>
        <w:t>;</w:t>
      </w:r>
    </w:p>
    <w:p w:rsidR="00602BCD" w:rsidRDefault="00B65B10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color w:val="000000"/>
          <w:sz w:val="28"/>
          <w:szCs w:val="28"/>
        </w:rPr>
        <w:t xml:space="preserve">положение о порядке проведения добровольной сертификации </w:t>
      </w:r>
      <w:r>
        <w:rPr>
          <w:sz w:val="28"/>
          <w:szCs w:val="28"/>
        </w:rPr>
        <w:t>с</w:t>
      </w:r>
      <w:r w:rsidRPr="003D5066">
        <w:rPr>
          <w:sz w:val="28"/>
          <w:szCs w:val="28"/>
        </w:rPr>
        <w:t>пециально</w:t>
      </w:r>
      <w:r>
        <w:rPr>
          <w:sz w:val="28"/>
          <w:szCs w:val="28"/>
        </w:rPr>
        <w:t>го</w:t>
      </w:r>
      <w:r w:rsidRPr="003D5066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я</w:t>
      </w:r>
      <w:r w:rsidRPr="003D5066">
        <w:rPr>
          <w:sz w:val="28"/>
          <w:szCs w:val="28"/>
        </w:rPr>
        <w:t xml:space="preserve"> технических средств авиаГСМ и спецжидкостей</w:t>
      </w:r>
      <w:r w:rsidR="00602BCD">
        <w:rPr>
          <w:sz w:val="28"/>
          <w:szCs w:val="28"/>
        </w:rPr>
        <w:t>;</w:t>
      </w:r>
    </w:p>
    <w:p w:rsidR="0082452E" w:rsidRPr="0082452E" w:rsidRDefault="00DD577F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color w:val="000000"/>
          <w:sz w:val="28"/>
          <w:szCs w:val="28"/>
        </w:rPr>
        <w:t xml:space="preserve">положение о порядке проведения добровольной сертификации </w:t>
      </w:r>
      <w:r w:rsidR="00602BCD">
        <w:rPr>
          <w:sz w:val="28"/>
        </w:rPr>
        <w:t>т</w:t>
      </w:r>
      <w:r w:rsidR="00602BCD" w:rsidRPr="0047351F">
        <w:rPr>
          <w:sz w:val="28"/>
        </w:rPr>
        <w:t>ренажерны</w:t>
      </w:r>
      <w:r>
        <w:rPr>
          <w:sz w:val="28"/>
        </w:rPr>
        <w:t>х</w:t>
      </w:r>
      <w:r w:rsidR="00602BCD" w:rsidRPr="0047351F">
        <w:rPr>
          <w:sz w:val="28"/>
        </w:rPr>
        <w:t xml:space="preserve"> устройств имитации полета</w:t>
      </w:r>
      <w:r w:rsidR="0082452E">
        <w:rPr>
          <w:sz w:val="28"/>
        </w:rPr>
        <w:t>;</w:t>
      </w:r>
    </w:p>
    <w:p w:rsidR="006E3F41" w:rsidRPr="006E3F41" w:rsidRDefault="0082452E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color w:val="000000"/>
          <w:sz w:val="28"/>
          <w:szCs w:val="28"/>
        </w:rPr>
        <w:t>положение о порядке проведения добровольной сертификации</w:t>
      </w:r>
      <w:r>
        <w:rPr>
          <w:color w:val="000000"/>
          <w:sz w:val="28"/>
          <w:szCs w:val="28"/>
        </w:rPr>
        <w:t>, выдачи и продления сертификатов соответствия летной годности экземпляра авиационного двигателя, воздушного винта</w:t>
      </w:r>
      <w:r w:rsidR="00087754">
        <w:rPr>
          <w:color w:val="000000"/>
          <w:sz w:val="28"/>
          <w:szCs w:val="28"/>
        </w:rPr>
        <w:t>;</w:t>
      </w:r>
    </w:p>
    <w:p w:rsidR="00087754" w:rsidRPr="000E2C8D" w:rsidRDefault="00087754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color w:val="000000"/>
          <w:sz w:val="28"/>
          <w:szCs w:val="28"/>
        </w:rPr>
        <w:t>положение о порядке проведения добровольной сертификации</w:t>
      </w:r>
      <w:r>
        <w:rPr>
          <w:color w:val="000000"/>
          <w:sz w:val="28"/>
          <w:szCs w:val="28"/>
        </w:rPr>
        <w:t xml:space="preserve"> технических средств для выполнения авиационных работ;</w:t>
      </w:r>
    </w:p>
    <w:p w:rsidR="006E3F41" w:rsidRPr="006E3F41" w:rsidRDefault="006E3F41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color w:val="000000"/>
          <w:sz w:val="28"/>
          <w:szCs w:val="28"/>
        </w:rPr>
        <w:t>положение о порядке проведения добровольной сертификации</w:t>
      </w:r>
      <w:r>
        <w:rPr>
          <w:color w:val="000000"/>
          <w:sz w:val="28"/>
          <w:szCs w:val="28"/>
        </w:rPr>
        <w:t xml:space="preserve"> специальных средств измерений, применяемых на воздушном транспорте;</w:t>
      </w:r>
    </w:p>
    <w:p w:rsidR="006E3F41" w:rsidRPr="006E3F41" w:rsidRDefault="006E3F41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color w:val="000000"/>
          <w:sz w:val="28"/>
          <w:szCs w:val="28"/>
        </w:rPr>
        <w:t>положение о порядке проведения добровольной сертификации</w:t>
      </w:r>
      <w:r>
        <w:rPr>
          <w:color w:val="000000"/>
          <w:sz w:val="28"/>
          <w:szCs w:val="28"/>
        </w:rPr>
        <w:t xml:space="preserve"> программного обеспечения средств измерений и информационно-измерительных систем, применяемых на воздушном транспорте;</w:t>
      </w:r>
    </w:p>
    <w:p w:rsidR="006E3F41" w:rsidRPr="006E3F41" w:rsidRDefault="006E3F41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5030C7">
        <w:rPr>
          <w:color w:val="000000"/>
          <w:sz w:val="28"/>
          <w:szCs w:val="28"/>
        </w:rPr>
        <w:t>положение о порядке проведения добровольной сертификации</w:t>
      </w:r>
      <w:r>
        <w:rPr>
          <w:color w:val="000000"/>
          <w:sz w:val="28"/>
          <w:szCs w:val="28"/>
        </w:rPr>
        <w:t xml:space="preserve"> измерительного оборудования, применяемого при техническом обслуживании и ремонте авиационной техники;</w:t>
      </w:r>
    </w:p>
    <w:p w:rsidR="009979FF" w:rsidRPr="0027504C" w:rsidRDefault="006E3F41" w:rsidP="006B2702">
      <w:pPr>
        <w:keepNext/>
        <w:numPr>
          <w:ilvl w:val="0"/>
          <w:numId w:val="13"/>
        </w:numPr>
        <w:tabs>
          <w:tab w:val="clear" w:pos="1440"/>
          <w:tab w:val="num" w:pos="1080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6E3F41">
        <w:rPr>
          <w:color w:val="000000"/>
          <w:sz w:val="28"/>
          <w:szCs w:val="28"/>
        </w:rPr>
        <w:t>положение о порядке проведения добровольной сертификации методик (методов) выполнения измерений, применяемых при техническом обслуживании и ремонте авиационной техники</w:t>
      </w:r>
      <w:r w:rsidR="0027504C">
        <w:rPr>
          <w:color w:val="000000"/>
          <w:sz w:val="28"/>
          <w:szCs w:val="28"/>
        </w:rPr>
        <w:t>;</w:t>
      </w:r>
    </w:p>
    <w:p w:rsidR="00A04516" w:rsidRPr="00AD21C9" w:rsidRDefault="00CA6889" w:rsidP="006B2702">
      <w:pPr>
        <w:keepNext/>
        <w:numPr>
          <w:ilvl w:val="0"/>
          <w:numId w:val="13"/>
        </w:numPr>
        <w:tabs>
          <w:tab w:val="clear" w:pos="1440"/>
          <w:tab w:val="left" w:pos="1134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AD21C9">
        <w:rPr>
          <w:sz w:val="28"/>
          <w:szCs w:val="28"/>
        </w:rPr>
        <w:t xml:space="preserve">положение о порядке проведения </w:t>
      </w:r>
      <w:r w:rsidR="00D6566A" w:rsidRPr="00AD21C9">
        <w:rPr>
          <w:color w:val="000000"/>
          <w:sz w:val="28"/>
          <w:szCs w:val="28"/>
        </w:rPr>
        <w:t xml:space="preserve">добровольной </w:t>
      </w:r>
      <w:r w:rsidRPr="00AD21C9">
        <w:rPr>
          <w:sz w:val="28"/>
          <w:szCs w:val="28"/>
        </w:rPr>
        <w:t>сертификации уровней авиационного шума на объекте заявителя</w:t>
      </w:r>
      <w:r w:rsidR="00A04516" w:rsidRPr="00AD21C9">
        <w:rPr>
          <w:sz w:val="28"/>
          <w:szCs w:val="28"/>
        </w:rPr>
        <w:t>;</w:t>
      </w:r>
    </w:p>
    <w:p w:rsidR="00C55184" w:rsidRPr="00AD21C9" w:rsidRDefault="00A04516" w:rsidP="006B2702">
      <w:pPr>
        <w:keepNext/>
        <w:numPr>
          <w:ilvl w:val="0"/>
          <w:numId w:val="13"/>
        </w:numPr>
        <w:tabs>
          <w:tab w:val="clear" w:pos="1440"/>
          <w:tab w:val="left" w:pos="1134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AD21C9">
        <w:rPr>
          <w:sz w:val="28"/>
          <w:szCs w:val="28"/>
        </w:rPr>
        <w:t xml:space="preserve">положение о порядке проведения </w:t>
      </w:r>
      <w:r w:rsidR="00D6566A" w:rsidRPr="00AD21C9">
        <w:rPr>
          <w:color w:val="000000"/>
          <w:sz w:val="28"/>
          <w:szCs w:val="28"/>
        </w:rPr>
        <w:t xml:space="preserve">добровольной </w:t>
      </w:r>
      <w:r w:rsidRPr="00AD21C9">
        <w:rPr>
          <w:sz w:val="28"/>
          <w:szCs w:val="28"/>
        </w:rPr>
        <w:t>сертификации вертодромов и посадочных площадок гражданской авиации</w:t>
      </w:r>
      <w:r w:rsidR="00C55184" w:rsidRPr="00AD21C9">
        <w:rPr>
          <w:sz w:val="28"/>
          <w:szCs w:val="28"/>
        </w:rPr>
        <w:t>;</w:t>
      </w:r>
    </w:p>
    <w:p w:rsidR="00C55184" w:rsidRPr="00AD21C9" w:rsidRDefault="00C55184" w:rsidP="006B2702">
      <w:pPr>
        <w:keepNext/>
        <w:numPr>
          <w:ilvl w:val="0"/>
          <w:numId w:val="13"/>
        </w:numPr>
        <w:tabs>
          <w:tab w:val="clear" w:pos="1440"/>
          <w:tab w:val="left" w:pos="1134"/>
        </w:tabs>
        <w:suppressAutoHyphens/>
        <w:spacing w:after="120"/>
        <w:ind w:left="0" w:firstLine="709"/>
        <w:jc w:val="both"/>
        <w:rPr>
          <w:b/>
          <w:i/>
          <w:sz w:val="28"/>
          <w:szCs w:val="28"/>
        </w:rPr>
      </w:pPr>
      <w:r w:rsidRPr="00AD21C9">
        <w:rPr>
          <w:sz w:val="28"/>
          <w:szCs w:val="28"/>
        </w:rPr>
        <w:t xml:space="preserve">положение о порядке проведения </w:t>
      </w:r>
      <w:r w:rsidR="00D6566A" w:rsidRPr="00AD21C9">
        <w:rPr>
          <w:color w:val="000000"/>
          <w:sz w:val="28"/>
          <w:szCs w:val="28"/>
        </w:rPr>
        <w:t xml:space="preserve">добровольной </w:t>
      </w:r>
      <w:r w:rsidRPr="00AD21C9">
        <w:rPr>
          <w:sz w:val="28"/>
          <w:szCs w:val="28"/>
        </w:rPr>
        <w:t>сертификации светосигнального оборудования вертодромов и вертолетных площадок</w:t>
      </w:r>
      <w:r w:rsidR="0074561D" w:rsidRPr="00AD21C9">
        <w:rPr>
          <w:sz w:val="28"/>
          <w:szCs w:val="28"/>
        </w:rPr>
        <w:t>;</w:t>
      </w:r>
    </w:p>
    <w:p w:rsidR="00A310FA" w:rsidRPr="00AD21C9" w:rsidRDefault="00A310FA" w:rsidP="006B2702">
      <w:pPr>
        <w:keepNext/>
        <w:numPr>
          <w:ilvl w:val="0"/>
          <w:numId w:val="13"/>
        </w:numPr>
        <w:tabs>
          <w:tab w:val="clear" w:pos="1440"/>
          <w:tab w:val="left" w:pos="1134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AD21C9">
        <w:rPr>
          <w:sz w:val="28"/>
          <w:szCs w:val="28"/>
        </w:rPr>
        <w:t xml:space="preserve">положение о порядке проведения </w:t>
      </w:r>
      <w:r w:rsidR="00D6566A" w:rsidRPr="00AD21C9">
        <w:rPr>
          <w:color w:val="000000"/>
          <w:sz w:val="28"/>
          <w:szCs w:val="28"/>
        </w:rPr>
        <w:t xml:space="preserve">добровольной </w:t>
      </w:r>
      <w:r w:rsidRPr="00AD21C9">
        <w:rPr>
          <w:sz w:val="28"/>
          <w:szCs w:val="28"/>
        </w:rPr>
        <w:t>сертификации светосигнального оборудования, устанавливаемого на посадочных площадках;</w:t>
      </w:r>
    </w:p>
    <w:p w:rsidR="00B97784" w:rsidRPr="00B97784" w:rsidRDefault="0074561D" w:rsidP="006B2702">
      <w:pPr>
        <w:keepNext/>
        <w:numPr>
          <w:ilvl w:val="0"/>
          <w:numId w:val="13"/>
        </w:numPr>
        <w:tabs>
          <w:tab w:val="clear" w:pos="1440"/>
          <w:tab w:val="left" w:pos="1134"/>
        </w:tabs>
        <w:suppressAutoHyphens/>
        <w:spacing w:after="120"/>
        <w:ind w:left="0" w:firstLine="709"/>
        <w:jc w:val="both"/>
        <w:rPr>
          <w:b/>
          <w:i/>
          <w:sz w:val="28"/>
          <w:szCs w:val="28"/>
        </w:rPr>
      </w:pPr>
      <w:r w:rsidRPr="00AD21C9">
        <w:rPr>
          <w:sz w:val="28"/>
          <w:szCs w:val="28"/>
        </w:rPr>
        <w:t xml:space="preserve">положение о порядке проведения </w:t>
      </w:r>
      <w:r w:rsidR="00D6566A" w:rsidRPr="00AD21C9">
        <w:rPr>
          <w:color w:val="000000"/>
          <w:sz w:val="28"/>
          <w:szCs w:val="28"/>
        </w:rPr>
        <w:t xml:space="preserve">добровольной </w:t>
      </w:r>
      <w:r w:rsidRPr="00AD21C9">
        <w:rPr>
          <w:sz w:val="28"/>
          <w:szCs w:val="28"/>
        </w:rPr>
        <w:t>сертификации авиационных горюче-смазочные материалов, специальных жидкостей</w:t>
      </w:r>
      <w:r w:rsidR="00FA4658" w:rsidRPr="00AD21C9">
        <w:rPr>
          <w:sz w:val="28"/>
          <w:szCs w:val="28"/>
        </w:rPr>
        <w:t xml:space="preserve"> и</w:t>
      </w:r>
      <w:r w:rsidRPr="00AD21C9">
        <w:rPr>
          <w:sz w:val="28"/>
          <w:szCs w:val="28"/>
        </w:rPr>
        <w:t xml:space="preserve"> противообледенительных жидкостей</w:t>
      </w:r>
      <w:r w:rsidR="00B97784">
        <w:rPr>
          <w:sz w:val="28"/>
          <w:szCs w:val="28"/>
        </w:rPr>
        <w:t>;</w:t>
      </w:r>
    </w:p>
    <w:p w:rsidR="0074561D" w:rsidRPr="00B97784" w:rsidRDefault="00B97784" w:rsidP="00B97784">
      <w:pPr>
        <w:keepNext/>
        <w:numPr>
          <w:ilvl w:val="0"/>
          <w:numId w:val="13"/>
        </w:numPr>
        <w:tabs>
          <w:tab w:val="clear" w:pos="1440"/>
          <w:tab w:val="num" w:pos="360"/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C45AC2">
        <w:rPr>
          <w:sz w:val="28"/>
          <w:szCs w:val="28"/>
        </w:rPr>
        <w:lastRenderedPageBreak/>
        <w:t xml:space="preserve">положение о порядке проведения </w:t>
      </w:r>
      <w:r w:rsidRPr="00C45AC2">
        <w:rPr>
          <w:color w:val="000000"/>
          <w:sz w:val="28"/>
          <w:szCs w:val="28"/>
        </w:rPr>
        <w:t xml:space="preserve">добровольной </w:t>
      </w:r>
      <w:r w:rsidRPr="00C45AC2">
        <w:rPr>
          <w:sz w:val="28"/>
          <w:szCs w:val="28"/>
        </w:rPr>
        <w:t>сертификации оборудования по обеспечению орнитологической  безопасности полетов воздушных судов гражданской авиации.</w:t>
      </w:r>
    </w:p>
    <w:p w:rsidR="00043493" w:rsidRPr="007F1339" w:rsidRDefault="00F34BF6" w:rsidP="006B2702">
      <w:pPr>
        <w:pStyle w:val="FR1"/>
        <w:keepNext/>
        <w:widowControl/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43493" w:rsidRPr="007F133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43493" w:rsidRPr="007F133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43493" w:rsidRPr="007F13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Порядок проведения сертификации </w:t>
      </w:r>
      <w:r w:rsidR="00043493">
        <w:rPr>
          <w:rFonts w:ascii="Times New Roman" w:hAnsi="Times New Roman" w:cs="Times New Roman"/>
          <w:bCs/>
          <w:color w:val="000000"/>
          <w:sz w:val="28"/>
          <w:szCs w:val="28"/>
        </w:rPr>
        <w:t>продукции.</w:t>
      </w:r>
    </w:p>
    <w:p w:rsidR="00F95E6B" w:rsidRDefault="00F95E6B" w:rsidP="006B2702">
      <w:pPr>
        <w:keepNext/>
        <w:suppressAutoHyphens/>
        <w:spacing w:after="120"/>
        <w:ind w:firstLine="720"/>
        <w:jc w:val="both"/>
        <w:rPr>
          <w:color w:val="000000"/>
          <w:sz w:val="28"/>
          <w:szCs w:val="28"/>
        </w:rPr>
      </w:pPr>
      <w:r w:rsidRPr="00A355B2">
        <w:rPr>
          <w:color w:val="000000"/>
          <w:sz w:val="28"/>
          <w:szCs w:val="28"/>
        </w:rPr>
        <w:t xml:space="preserve">6.2.1. Для проведения работ по </w:t>
      </w:r>
      <w:r>
        <w:rPr>
          <w:color w:val="000000"/>
          <w:sz w:val="28"/>
          <w:szCs w:val="28"/>
        </w:rPr>
        <w:t xml:space="preserve">добровольной </w:t>
      </w:r>
      <w:r w:rsidRPr="00A355B2">
        <w:rPr>
          <w:color w:val="000000"/>
          <w:sz w:val="28"/>
          <w:szCs w:val="28"/>
        </w:rPr>
        <w:t>сертификации продукции в Системе ОС</w:t>
      </w:r>
      <w:r w:rsidRPr="00A355B2">
        <w:rPr>
          <w:sz w:val="28"/>
          <w:szCs w:val="28"/>
        </w:rPr>
        <w:t xml:space="preserve"> совместно с З</w:t>
      </w:r>
      <w:r w:rsidRPr="00A355B2">
        <w:rPr>
          <w:color w:val="000000"/>
          <w:sz w:val="28"/>
          <w:szCs w:val="28"/>
        </w:rPr>
        <w:t>аявителем определяет состав действующей нормативной документации, регламентирующей требования к конкретной продукции Заявителя на дату заявки на сертификацию</w:t>
      </w:r>
      <w:r>
        <w:rPr>
          <w:color w:val="000000"/>
          <w:sz w:val="28"/>
          <w:szCs w:val="28"/>
        </w:rPr>
        <w:t>,</w:t>
      </w:r>
      <w:r w:rsidRPr="00A355B2">
        <w:rPr>
          <w:color w:val="000000"/>
          <w:sz w:val="28"/>
          <w:szCs w:val="28"/>
        </w:rPr>
        <w:t xml:space="preserve"> и определяет схему сертификации</w:t>
      </w:r>
      <w:r>
        <w:rPr>
          <w:color w:val="000000"/>
          <w:sz w:val="28"/>
          <w:szCs w:val="28"/>
        </w:rPr>
        <w:t xml:space="preserve"> (таблица 2)</w:t>
      </w:r>
      <w:r w:rsidRPr="00A355B2">
        <w:rPr>
          <w:color w:val="000000"/>
          <w:sz w:val="28"/>
          <w:szCs w:val="28"/>
        </w:rPr>
        <w:t>, учитывающую специфику продукции Заявителя.</w:t>
      </w:r>
    </w:p>
    <w:p w:rsidR="00F25B05" w:rsidRDefault="00FD4716" w:rsidP="006B2702">
      <w:pPr>
        <w:keepNext/>
        <w:suppressAutoHyphens/>
        <w:spacing w:after="120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2.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835"/>
        <w:gridCol w:w="2268"/>
        <w:gridCol w:w="3969"/>
      </w:tblGrid>
      <w:tr w:rsidR="00627582" w:rsidRPr="00716E65" w:rsidTr="00A4614A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7582" w:rsidRPr="00716E65" w:rsidRDefault="00627582" w:rsidP="006B2702">
            <w:pPr>
              <w:keepNext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16E65">
              <w:rPr>
                <w:b/>
                <w:color w:val="000000"/>
                <w:sz w:val="28"/>
                <w:szCs w:val="28"/>
              </w:rPr>
              <w:t>Номер схемы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7582" w:rsidRPr="00716E65" w:rsidRDefault="00627582" w:rsidP="006B2702">
            <w:pPr>
              <w:keepNext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16E65">
              <w:rPr>
                <w:b/>
                <w:color w:val="000000"/>
                <w:sz w:val="28"/>
                <w:szCs w:val="28"/>
              </w:rPr>
              <w:t>Испытания в аккредитованных испытательных центрах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7582" w:rsidRPr="00716E65" w:rsidRDefault="00627582" w:rsidP="006B2702">
            <w:pPr>
              <w:keepNext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16E65">
              <w:rPr>
                <w:b/>
                <w:color w:val="000000"/>
                <w:sz w:val="28"/>
                <w:szCs w:val="28"/>
              </w:rPr>
              <w:t>Проверка производства (системы качества)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7582" w:rsidRPr="00716E65" w:rsidRDefault="00627582" w:rsidP="006B2702">
            <w:pPr>
              <w:keepNext/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716E65">
              <w:rPr>
                <w:b/>
                <w:color w:val="000000"/>
                <w:sz w:val="28"/>
                <w:szCs w:val="28"/>
              </w:rPr>
              <w:t>Инспекционный контроль сертифицированной продукции (системы качества, производства)</w:t>
            </w:r>
          </w:p>
        </w:tc>
      </w:tr>
      <w:tr w:rsidR="00627582" w:rsidRPr="007E23A1" w:rsidTr="00A4614A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p w:rsidR="00627582" w:rsidRPr="00DB57B7" w:rsidRDefault="00627582" w:rsidP="006B2702">
            <w:pPr>
              <w:keepNext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Испытания типа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7582" w:rsidRPr="007E23A1" w:rsidTr="00A4614A">
        <w:trPr>
          <w:trHeight w:val="565"/>
        </w:trPr>
        <w:tc>
          <w:tcPr>
            <w:tcW w:w="1134" w:type="dxa"/>
            <w:shd w:val="clear" w:color="auto" w:fill="FFFFFF"/>
            <w:vAlign w:val="center"/>
          </w:tcPr>
          <w:p w:rsidR="00627582" w:rsidRPr="00DB57B7" w:rsidRDefault="00627582" w:rsidP="006B2702">
            <w:pPr>
              <w:keepNext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Испытания типа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Испытания продукции, взятой у продавца.</w:t>
            </w:r>
          </w:p>
        </w:tc>
      </w:tr>
      <w:tr w:rsidR="00627582" w:rsidRPr="007E23A1" w:rsidTr="00A4614A">
        <w:trPr>
          <w:trHeight w:val="737"/>
        </w:trPr>
        <w:tc>
          <w:tcPr>
            <w:tcW w:w="1134" w:type="dxa"/>
            <w:shd w:val="clear" w:color="auto" w:fill="FFFFFF"/>
            <w:vAlign w:val="center"/>
          </w:tcPr>
          <w:p w:rsidR="00627582" w:rsidRPr="00DB57B7" w:rsidRDefault="00627582" w:rsidP="006B2702">
            <w:pPr>
              <w:keepNext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Испытания типа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Испытания продукции, взятой у изготовителя</w:t>
            </w:r>
          </w:p>
        </w:tc>
      </w:tr>
      <w:tr w:rsidR="00627582" w:rsidRPr="007E23A1" w:rsidTr="00A4614A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p w:rsidR="00627582" w:rsidRPr="00DB57B7" w:rsidRDefault="00627582" w:rsidP="006B2702">
            <w:pPr>
              <w:keepNext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3a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Испытания типа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Анализ состояния производства.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Испытания продукции, взятой у изготовителя. Анализ состояния производства.</w:t>
            </w:r>
          </w:p>
        </w:tc>
      </w:tr>
      <w:tr w:rsidR="00627582" w:rsidRPr="007E23A1" w:rsidTr="00A4614A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p w:rsidR="00627582" w:rsidRPr="00DB57B7" w:rsidRDefault="00627582" w:rsidP="006B2702">
            <w:pPr>
              <w:keepNext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Испытания партии продукции.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7582" w:rsidRPr="002F0247" w:rsidTr="00A4614A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p w:rsidR="00627582" w:rsidRPr="00DB57B7" w:rsidRDefault="00627582" w:rsidP="006B2702">
            <w:pPr>
              <w:keepNext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Испытания каждого образца.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7582" w:rsidRPr="00DB57B7" w:rsidRDefault="00627582" w:rsidP="006B2702">
            <w:pPr>
              <w:keepNext/>
              <w:suppressAutoHyphens/>
              <w:rPr>
                <w:color w:val="000000"/>
                <w:sz w:val="28"/>
                <w:szCs w:val="28"/>
              </w:rPr>
            </w:pPr>
            <w:r w:rsidRPr="00DB57B7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627582" w:rsidRDefault="00627582" w:rsidP="006B2702">
      <w:pPr>
        <w:keepNext/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2963F0" w:rsidRPr="00697259" w:rsidRDefault="002963F0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697259">
        <w:rPr>
          <w:sz w:val="28"/>
          <w:szCs w:val="28"/>
        </w:rPr>
        <w:t>Схему 1 рекомендуется применять при ограниченном, заранее оговоренном, объеме реализации продукции, которая будет поставляться (реализовываться) в течение короткого промежутка времени отдельными партиями по мере их серийного производства (для импортной продукции - при краткосрочных контрактах; для отечественной продукции - при ограниченном объеме выпуска).</w:t>
      </w:r>
    </w:p>
    <w:p w:rsidR="002963F0" w:rsidRPr="00697259" w:rsidRDefault="002963F0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697259">
        <w:rPr>
          <w:sz w:val="28"/>
          <w:szCs w:val="28"/>
        </w:rPr>
        <w:t xml:space="preserve">Схему 2 рекомендуется применять для импортной продукции при долгосрочных контрактах или при постоянных поставках серийной продукции по </w:t>
      </w:r>
      <w:r w:rsidRPr="00697259">
        <w:rPr>
          <w:sz w:val="28"/>
          <w:szCs w:val="28"/>
        </w:rPr>
        <w:lastRenderedPageBreak/>
        <w:t>отдельным контрактам с выполнением инспекционного контроля на образцах продукции, отобранных из партий, завезенных в Российскую Федерацию.</w:t>
      </w:r>
    </w:p>
    <w:p w:rsidR="002963F0" w:rsidRPr="00697259" w:rsidRDefault="002963F0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697259">
        <w:rPr>
          <w:sz w:val="28"/>
          <w:szCs w:val="28"/>
        </w:rPr>
        <w:t>Схему 3 рекомендуется применять для продукции, стабильность серийного производства которой не вызывает сомнения.</w:t>
      </w:r>
    </w:p>
    <w:p w:rsidR="002963F0" w:rsidRPr="00697259" w:rsidRDefault="002963F0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697259">
        <w:rPr>
          <w:sz w:val="28"/>
          <w:szCs w:val="28"/>
        </w:rPr>
        <w:t>Схему 3а рекомендуется применять вместо соответствующей схемы сертификации продукции 3, если у органа по сертификации нет информации о возможности производства данной продукции обеспечить стабильность ее характеристик, подтвержденных испытаниями.</w:t>
      </w:r>
    </w:p>
    <w:p w:rsidR="002963F0" w:rsidRPr="00697259" w:rsidRDefault="002963F0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697259">
        <w:rPr>
          <w:sz w:val="28"/>
          <w:szCs w:val="28"/>
        </w:rPr>
        <w:t>Схемы 7 и 8 рекомендуется применять в случае сертификации товаров, производство или реализация которых носит разовый характер (партия, единичные изделия).</w:t>
      </w:r>
    </w:p>
    <w:p w:rsidR="00241562" w:rsidRPr="00A355B2" w:rsidRDefault="00241562" w:rsidP="006B2702">
      <w:pPr>
        <w:keepNext/>
        <w:suppressAutoHyphens/>
        <w:spacing w:after="120"/>
        <w:ind w:firstLine="720"/>
        <w:jc w:val="both"/>
        <w:rPr>
          <w:sz w:val="28"/>
          <w:szCs w:val="28"/>
        </w:rPr>
      </w:pPr>
      <w:r w:rsidRPr="00A355B2">
        <w:rPr>
          <w:sz w:val="28"/>
          <w:szCs w:val="28"/>
        </w:rPr>
        <w:t>6</w:t>
      </w:r>
      <w:r w:rsidR="00A355B2">
        <w:rPr>
          <w:sz w:val="28"/>
          <w:szCs w:val="28"/>
        </w:rPr>
        <w:t>.</w:t>
      </w:r>
      <w:r w:rsidRPr="00A355B2">
        <w:rPr>
          <w:sz w:val="28"/>
          <w:szCs w:val="28"/>
        </w:rPr>
        <w:t xml:space="preserve">2.2. Сертификация продукции </w:t>
      </w:r>
      <w:r w:rsidR="00956DB7">
        <w:rPr>
          <w:sz w:val="28"/>
          <w:szCs w:val="28"/>
        </w:rPr>
        <w:t xml:space="preserve">включает </w:t>
      </w:r>
      <w:r w:rsidRPr="00A355B2">
        <w:rPr>
          <w:sz w:val="28"/>
          <w:szCs w:val="28"/>
        </w:rPr>
        <w:t>следующие основные этапы:</w:t>
      </w:r>
    </w:p>
    <w:p w:rsidR="00241562" w:rsidRPr="00A355B2" w:rsidRDefault="00241562" w:rsidP="006B2702">
      <w:pPr>
        <w:keepNext/>
        <w:numPr>
          <w:ilvl w:val="0"/>
          <w:numId w:val="43"/>
        </w:numPr>
        <w:tabs>
          <w:tab w:val="clear" w:pos="144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A355B2">
        <w:rPr>
          <w:sz w:val="28"/>
          <w:szCs w:val="28"/>
        </w:rPr>
        <w:t xml:space="preserve">подачу </w:t>
      </w:r>
      <w:r w:rsidR="00114DF8">
        <w:rPr>
          <w:sz w:val="28"/>
          <w:szCs w:val="28"/>
        </w:rPr>
        <w:t>З</w:t>
      </w:r>
      <w:r w:rsidRPr="00A355B2">
        <w:rPr>
          <w:sz w:val="28"/>
          <w:szCs w:val="28"/>
        </w:rPr>
        <w:t>аявителем заявки на сертификацию в ОС;</w:t>
      </w:r>
    </w:p>
    <w:p w:rsidR="00241562" w:rsidRPr="00A355B2" w:rsidRDefault="00241562" w:rsidP="006B2702">
      <w:pPr>
        <w:keepNext/>
        <w:numPr>
          <w:ilvl w:val="0"/>
          <w:numId w:val="43"/>
        </w:numPr>
        <w:tabs>
          <w:tab w:val="clear" w:pos="144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A355B2">
        <w:rPr>
          <w:sz w:val="28"/>
          <w:szCs w:val="28"/>
        </w:rPr>
        <w:t>рассмотрение заявки и принятие решения по заявке, в том числе выбор схемы</w:t>
      </w:r>
      <w:r w:rsidR="00114DF8">
        <w:rPr>
          <w:sz w:val="28"/>
          <w:szCs w:val="28"/>
        </w:rPr>
        <w:t xml:space="preserve"> сертификации</w:t>
      </w:r>
      <w:r w:rsidRPr="00A355B2">
        <w:rPr>
          <w:sz w:val="28"/>
          <w:szCs w:val="28"/>
        </w:rPr>
        <w:t>;</w:t>
      </w:r>
    </w:p>
    <w:p w:rsidR="00241562" w:rsidRDefault="00241562" w:rsidP="006B2702">
      <w:pPr>
        <w:keepNext/>
        <w:numPr>
          <w:ilvl w:val="0"/>
          <w:numId w:val="43"/>
        </w:numPr>
        <w:tabs>
          <w:tab w:val="clear" w:pos="144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A355B2">
        <w:rPr>
          <w:sz w:val="28"/>
          <w:szCs w:val="28"/>
        </w:rPr>
        <w:t>заключение договора на проведение сертификации;</w:t>
      </w:r>
    </w:p>
    <w:p w:rsidR="005F0F52" w:rsidRPr="004D2F4A" w:rsidRDefault="005F0F52" w:rsidP="006B2702">
      <w:pPr>
        <w:keepNext/>
        <w:numPr>
          <w:ilvl w:val="0"/>
          <w:numId w:val="43"/>
        </w:numPr>
        <w:tabs>
          <w:tab w:val="clear" w:pos="1440"/>
          <w:tab w:val="left" w:pos="1134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4D2F4A">
        <w:rPr>
          <w:sz w:val="28"/>
          <w:szCs w:val="28"/>
        </w:rPr>
        <w:t>составление программы проведения работ по оценке соответствия продукции нормативным требованиям;</w:t>
      </w:r>
    </w:p>
    <w:p w:rsidR="00241562" w:rsidRPr="00A355B2" w:rsidRDefault="00241562" w:rsidP="006B2702">
      <w:pPr>
        <w:keepNext/>
        <w:numPr>
          <w:ilvl w:val="0"/>
          <w:numId w:val="43"/>
        </w:numPr>
        <w:tabs>
          <w:tab w:val="clear" w:pos="144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A355B2">
        <w:rPr>
          <w:sz w:val="28"/>
          <w:szCs w:val="28"/>
        </w:rPr>
        <w:t>отбор, идентификация образцов и их испытание;</w:t>
      </w:r>
    </w:p>
    <w:p w:rsidR="00241562" w:rsidRPr="00A355B2" w:rsidRDefault="00241562" w:rsidP="006B2702">
      <w:pPr>
        <w:keepNext/>
        <w:numPr>
          <w:ilvl w:val="0"/>
          <w:numId w:val="43"/>
        </w:numPr>
        <w:tabs>
          <w:tab w:val="clear" w:pos="144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A355B2">
        <w:rPr>
          <w:sz w:val="28"/>
          <w:szCs w:val="28"/>
        </w:rPr>
        <w:t xml:space="preserve">оценку соответствия конструкции и характеристик </w:t>
      </w:r>
      <w:r w:rsidR="00114DF8">
        <w:rPr>
          <w:sz w:val="28"/>
          <w:szCs w:val="28"/>
        </w:rPr>
        <w:t>проду</w:t>
      </w:r>
      <w:r w:rsidR="00E61566">
        <w:rPr>
          <w:sz w:val="28"/>
          <w:szCs w:val="28"/>
        </w:rPr>
        <w:t>к</w:t>
      </w:r>
      <w:r w:rsidR="00114DF8">
        <w:rPr>
          <w:sz w:val="28"/>
          <w:szCs w:val="28"/>
        </w:rPr>
        <w:t xml:space="preserve">ции </w:t>
      </w:r>
      <w:r w:rsidRPr="00A355B2">
        <w:rPr>
          <w:sz w:val="28"/>
          <w:szCs w:val="28"/>
        </w:rPr>
        <w:t>нормативным требованиям;</w:t>
      </w:r>
    </w:p>
    <w:p w:rsidR="00241562" w:rsidRPr="00A355B2" w:rsidRDefault="00241562" w:rsidP="006B2702">
      <w:pPr>
        <w:keepNext/>
        <w:numPr>
          <w:ilvl w:val="0"/>
          <w:numId w:val="43"/>
        </w:numPr>
        <w:tabs>
          <w:tab w:val="clear" w:pos="144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A355B2">
        <w:rPr>
          <w:sz w:val="28"/>
          <w:szCs w:val="28"/>
        </w:rPr>
        <w:t>анализ производства (если это предусмотрено схемой сертификации);</w:t>
      </w:r>
    </w:p>
    <w:p w:rsidR="00241562" w:rsidRPr="00A355B2" w:rsidRDefault="00241562" w:rsidP="006B2702">
      <w:pPr>
        <w:keepNext/>
        <w:numPr>
          <w:ilvl w:val="0"/>
          <w:numId w:val="43"/>
        </w:numPr>
        <w:tabs>
          <w:tab w:val="clear" w:pos="144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A355B2">
        <w:rPr>
          <w:sz w:val="28"/>
          <w:szCs w:val="28"/>
        </w:rPr>
        <w:t>анализ полученных результатов и принятие решения о выдаче (отказе в выдаче) сертификата соответствия;</w:t>
      </w:r>
    </w:p>
    <w:p w:rsidR="00241562" w:rsidRPr="00A355B2" w:rsidRDefault="00241562" w:rsidP="006B2702">
      <w:pPr>
        <w:keepNext/>
        <w:numPr>
          <w:ilvl w:val="0"/>
          <w:numId w:val="43"/>
        </w:numPr>
        <w:tabs>
          <w:tab w:val="clear" w:pos="144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A355B2">
        <w:rPr>
          <w:sz w:val="28"/>
          <w:szCs w:val="28"/>
        </w:rPr>
        <w:t>выдача сертификата соответствия;</w:t>
      </w:r>
    </w:p>
    <w:p w:rsidR="00241562" w:rsidRPr="00A355B2" w:rsidRDefault="00241562" w:rsidP="006B2702">
      <w:pPr>
        <w:keepNext/>
        <w:numPr>
          <w:ilvl w:val="0"/>
          <w:numId w:val="43"/>
        </w:numPr>
        <w:tabs>
          <w:tab w:val="clear" w:pos="144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A355B2">
        <w:rPr>
          <w:sz w:val="28"/>
          <w:szCs w:val="28"/>
        </w:rPr>
        <w:t>осуществление инспекционного контроля (если это предусмотрено схемой сертификации).</w:t>
      </w:r>
    </w:p>
    <w:p w:rsidR="00B1188C" w:rsidRPr="00830D32" w:rsidRDefault="00B1188C" w:rsidP="006B2702">
      <w:pPr>
        <w:pStyle w:val="20"/>
        <w:keepNext/>
        <w:suppressAutoHyphens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6.2.3.</w:t>
      </w:r>
      <w:r w:rsidRPr="00830D32">
        <w:rPr>
          <w:sz w:val="28"/>
          <w:szCs w:val="28"/>
        </w:rPr>
        <w:t xml:space="preserve"> При сертификации </w:t>
      </w:r>
      <w:r>
        <w:rPr>
          <w:sz w:val="28"/>
          <w:szCs w:val="28"/>
        </w:rPr>
        <w:t>продукции</w:t>
      </w:r>
      <w:r w:rsidRPr="00830D32">
        <w:rPr>
          <w:sz w:val="28"/>
          <w:szCs w:val="28"/>
        </w:rPr>
        <w:t xml:space="preserve"> могут быть использованы имеющиеся у Заявителя документы, подтверждающие ее соответствие установленным требованиям</w:t>
      </w:r>
      <w:r w:rsidR="006D10EF">
        <w:rPr>
          <w:sz w:val="28"/>
          <w:szCs w:val="28"/>
        </w:rPr>
        <w:t>, а именно</w:t>
      </w:r>
      <w:r w:rsidRPr="00830D32">
        <w:rPr>
          <w:sz w:val="28"/>
          <w:szCs w:val="28"/>
        </w:rPr>
        <w:t xml:space="preserve">: </w:t>
      </w:r>
    </w:p>
    <w:p w:rsidR="00B1188C" w:rsidRPr="009245A7" w:rsidRDefault="00B1188C" w:rsidP="006B2702">
      <w:pPr>
        <w:keepNext/>
        <w:numPr>
          <w:ilvl w:val="0"/>
          <w:numId w:val="29"/>
        </w:numPr>
        <w:tabs>
          <w:tab w:val="clear" w:pos="36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9245A7">
        <w:rPr>
          <w:sz w:val="28"/>
          <w:szCs w:val="28"/>
        </w:rPr>
        <w:t>результаты экспертных оценок;</w:t>
      </w:r>
    </w:p>
    <w:p w:rsidR="00B1188C" w:rsidRPr="009245A7" w:rsidRDefault="00B1188C" w:rsidP="006B2702">
      <w:pPr>
        <w:keepNext/>
        <w:numPr>
          <w:ilvl w:val="0"/>
          <w:numId w:val="29"/>
        </w:numPr>
        <w:tabs>
          <w:tab w:val="clear" w:pos="360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9245A7">
        <w:rPr>
          <w:sz w:val="28"/>
          <w:szCs w:val="28"/>
        </w:rPr>
        <w:t>сертификаты соответствия других систем сертификации</w:t>
      </w:r>
      <w:r>
        <w:rPr>
          <w:sz w:val="28"/>
          <w:szCs w:val="28"/>
        </w:rPr>
        <w:t>.</w:t>
      </w:r>
    </w:p>
    <w:p w:rsidR="00B1188C" w:rsidRPr="002E4EFD" w:rsidRDefault="00B1188C" w:rsidP="006B2702">
      <w:pPr>
        <w:pStyle w:val="3"/>
        <w:keepNext/>
        <w:suppressAutoHyphens/>
        <w:ind w:left="0" w:firstLine="709"/>
        <w:jc w:val="both"/>
        <w:rPr>
          <w:sz w:val="28"/>
          <w:szCs w:val="28"/>
        </w:rPr>
      </w:pPr>
      <w:r w:rsidRPr="002E4EFD">
        <w:rPr>
          <w:sz w:val="28"/>
          <w:szCs w:val="28"/>
        </w:rPr>
        <w:lastRenderedPageBreak/>
        <w:t>Эти документы могут служить основанием для сокращения объема работ по подтверждению оценки соответствия.</w:t>
      </w:r>
    </w:p>
    <w:p w:rsidR="00241562" w:rsidRPr="002E4EFD" w:rsidRDefault="00A355B2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B1188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41562" w:rsidRPr="002E4EFD">
        <w:rPr>
          <w:sz w:val="28"/>
          <w:szCs w:val="28"/>
        </w:rPr>
        <w:t xml:space="preserve"> Для проведения сертификации Заявителем подается заявка в ОС с необходимым комплектом документов. Типовой перечень документов, представляемых Заявителем для проведения работ по сертификации </w:t>
      </w:r>
      <w:r w:rsidR="006D10EF">
        <w:rPr>
          <w:sz w:val="28"/>
          <w:szCs w:val="28"/>
        </w:rPr>
        <w:t>продукции</w:t>
      </w:r>
      <w:r w:rsidR="00241562" w:rsidRPr="002E4EFD">
        <w:rPr>
          <w:sz w:val="28"/>
          <w:szCs w:val="28"/>
        </w:rPr>
        <w:t xml:space="preserve">, приведен в приложении </w:t>
      </w:r>
      <w:r w:rsidR="00241562">
        <w:rPr>
          <w:sz w:val="28"/>
          <w:szCs w:val="28"/>
        </w:rPr>
        <w:t>4</w:t>
      </w:r>
      <w:r w:rsidR="00241562" w:rsidRPr="002E4EFD">
        <w:rPr>
          <w:sz w:val="28"/>
          <w:szCs w:val="28"/>
        </w:rPr>
        <w:t>.</w:t>
      </w:r>
    </w:p>
    <w:p w:rsidR="00241562" w:rsidRPr="005030C7" w:rsidRDefault="00241562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сертифицируемой продукции ф</w:t>
      </w:r>
      <w:r w:rsidRPr="005030C7">
        <w:rPr>
          <w:sz w:val="28"/>
          <w:szCs w:val="28"/>
        </w:rPr>
        <w:t xml:space="preserve">орма и содержание заявки перечень документов, представляемых Заявителем для проведения работ по сертификации в Системе, </w:t>
      </w:r>
      <w:r>
        <w:rPr>
          <w:sz w:val="28"/>
          <w:szCs w:val="28"/>
        </w:rPr>
        <w:t xml:space="preserve">может уточняться </w:t>
      </w:r>
      <w:r w:rsidRPr="005030C7">
        <w:rPr>
          <w:sz w:val="28"/>
          <w:szCs w:val="28"/>
        </w:rPr>
        <w:t xml:space="preserve">соответствующими положениями о порядке проведения работ по сертификации, указанными в пункте </w:t>
      </w:r>
      <w:r>
        <w:rPr>
          <w:sz w:val="28"/>
          <w:szCs w:val="28"/>
        </w:rPr>
        <w:t>6</w:t>
      </w:r>
      <w:r w:rsidRPr="005030C7">
        <w:rPr>
          <w:sz w:val="28"/>
          <w:szCs w:val="28"/>
        </w:rPr>
        <w:t>.1.</w:t>
      </w:r>
    </w:p>
    <w:p w:rsidR="00241562" w:rsidRPr="00A355B2" w:rsidRDefault="00A355B2" w:rsidP="006B2702">
      <w:pPr>
        <w:pStyle w:val="3"/>
        <w:keepNext/>
        <w:suppressAutoHyphens/>
        <w:ind w:left="0" w:firstLine="709"/>
        <w:jc w:val="both"/>
        <w:rPr>
          <w:sz w:val="28"/>
          <w:szCs w:val="28"/>
        </w:rPr>
      </w:pPr>
      <w:r w:rsidRPr="00A355B2">
        <w:rPr>
          <w:sz w:val="28"/>
          <w:szCs w:val="28"/>
        </w:rPr>
        <w:t>6.2.</w:t>
      </w:r>
      <w:r w:rsidR="00B1188C">
        <w:rPr>
          <w:sz w:val="28"/>
          <w:szCs w:val="28"/>
        </w:rPr>
        <w:t>5</w:t>
      </w:r>
      <w:r w:rsidRPr="00A355B2">
        <w:rPr>
          <w:sz w:val="28"/>
          <w:szCs w:val="28"/>
        </w:rPr>
        <w:t>.</w:t>
      </w:r>
      <w:r w:rsidR="00241562" w:rsidRPr="00A355B2">
        <w:rPr>
          <w:sz w:val="28"/>
          <w:szCs w:val="28"/>
        </w:rPr>
        <w:t xml:space="preserve"> ОС регистрирует заявку и рассматривает ее с целью</w:t>
      </w:r>
      <w:r>
        <w:rPr>
          <w:sz w:val="28"/>
          <w:szCs w:val="28"/>
        </w:rPr>
        <w:t>,</w:t>
      </w:r>
      <w:r w:rsidR="00241562" w:rsidRPr="00A355B2">
        <w:rPr>
          <w:sz w:val="28"/>
          <w:szCs w:val="28"/>
        </w:rPr>
        <w:t xml:space="preserve"> определения возможности проведения сертификации продукции.</w:t>
      </w:r>
    </w:p>
    <w:p w:rsidR="00241562" w:rsidRPr="00A355B2" w:rsidRDefault="00241562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A355B2">
        <w:rPr>
          <w:sz w:val="28"/>
          <w:szCs w:val="28"/>
        </w:rPr>
        <w:t>ОС при рассмотрении заявки</w:t>
      </w:r>
      <w:r w:rsidR="00777D31">
        <w:rPr>
          <w:sz w:val="28"/>
          <w:szCs w:val="28"/>
        </w:rPr>
        <w:t xml:space="preserve"> </w:t>
      </w:r>
      <w:r w:rsidRPr="00A355B2">
        <w:rPr>
          <w:sz w:val="28"/>
          <w:szCs w:val="28"/>
        </w:rPr>
        <w:t>определяет нормативные документы, на соответствие которым проводится сертификация</w:t>
      </w:r>
      <w:r w:rsidR="00777D31">
        <w:rPr>
          <w:sz w:val="28"/>
          <w:szCs w:val="28"/>
        </w:rPr>
        <w:t xml:space="preserve"> и выбирает </w:t>
      </w:r>
      <w:r w:rsidRPr="00A355B2">
        <w:rPr>
          <w:sz w:val="28"/>
          <w:szCs w:val="28"/>
        </w:rPr>
        <w:t>схему сертификации</w:t>
      </w:r>
      <w:r w:rsidR="00777D31">
        <w:rPr>
          <w:sz w:val="28"/>
          <w:szCs w:val="28"/>
        </w:rPr>
        <w:t xml:space="preserve">, при необходимости, </w:t>
      </w:r>
      <w:r w:rsidRPr="00A355B2">
        <w:rPr>
          <w:sz w:val="28"/>
          <w:szCs w:val="28"/>
        </w:rPr>
        <w:t>запрашивает у Заявителя дополнительные сведения.</w:t>
      </w:r>
    </w:p>
    <w:p w:rsidR="00B1188C" w:rsidRPr="005030C7" w:rsidRDefault="00B1188C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6.2.6.</w:t>
      </w:r>
      <w:r w:rsidRPr="005030C7">
        <w:rPr>
          <w:sz w:val="28"/>
          <w:szCs w:val="28"/>
        </w:rPr>
        <w:t xml:space="preserve"> Срок рассмотрения и принятия решения по заявке – </w:t>
      </w:r>
      <w:r>
        <w:rPr>
          <w:sz w:val="28"/>
          <w:szCs w:val="28"/>
        </w:rPr>
        <w:t xml:space="preserve">не более </w:t>
      </w:r>
      <w:r w:rsidRPr="005030C7">
        <w:rPr>
          <w:sz w:val="28"/>
          <w:szCs w:val="28"/>
        </w:rPr>
        <w:t>30</w:t>
      </w:r>
      <w:r>
        <w:rPr>
          <w:sz w:val="28"/>
          <w:szCs w:val="28"/>
        </w:rPr>
        <w:t>-ти</w:t>
      </w:r>
      <w:r w:rsidRPr="005030C7">
        <w:rPr>
          <w:sz w:val="28"/>
          <w:szCs w:val="28"/>
        </w:rPr>
        <w:t xml:space="preserve"> дней с момента ее регистрации в ОС. </w:t>
      </w:r>
    </w:p>
    <w:p w:rsidR="00B1188C" w:rsidRPr="00D779E6" w:rsidRDefault="00B1188C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6.2.7.</w:t>
      </w:r>
      <w:r w:rsidRPr="00D779E6">
        <w:rPr>
          <w:sz w:val="28"/>
          <w:szCs w:val="28"/>
        </w:rPr>
        <w:t xml:space="preserve"> По результатам рассмотрения заявки принимает решение по заявке. </w:t>
      </w:r>
    </w:p>
    <w:p w:rsidR="00B1188C" w:rsidRPr="00D779E6" w:rsidRDefault="00B1188C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D779E6">
        <w:rPr>
          <w:sz w:val="28"/>
          <w:szCs w:val="28"/>
        </w:rPr>
        <w:t xml:space="preserve">При положительном решении по заявке ОС направляет </w:t>
      </w:r>
      <w:r>
        <w:rPr>
          <w:sz w:val="28"/>
          <w:szCs w:val="28"/>
        </w:rPr>
        <w:t>З</w:t>
      </w:r>
      <w:r w:rsidRPr="00D779E6">
        <w:rPr>
          <w:sz w:val="28"/>
          <w:szCs w:val="28"/>
        </w:rPr>
        <w:t>аявителю решение по заявке и проект договора на проведение работ по сертификации. Работы по рассмотрению заявки включаются в стоимость договора.</w:t>
      </w:r>
    </w:p>
    <w:p w:rsidR="00B1188C" w:rsidRDefault="00B1188C" w:rsidP="006B2702">
      <w:pPr>
        <w:pStyle w:val="3"/>
        <w:keepNext/>
        <w:suppressAutoHyphens/>
        <w:ind w:left="0" w:firstLine="709"/>
        <w:jc w:val="both"/>
        <w:rPr>
          <w:color w:val="000000"/>
          <w:sz w:val="28"/>
          <w:szCs w:val="28"/>
        </w:rPr>
      </w:pPr>
      <w:r w:rsidRPr="00D779E6">
        <w:rPr>
          <w:sz w:val="28"/>
          <w:szCs w:val="28"/>
        </w:rPr>
        <w:t>При отрицательном решении по заявке ОС аргументировано в письменной форме сообщает Заявителю о невозможности проведения работ по сертификации.</w:t>
      </w:r>
      <w:r w:rsidR="00DA38B5">
        <w:rPr>
          <w:sz w:val="28"/>
          <w:szCs w:val="28"/>
        </w:rPr>
        <w:t xml:space="preserve"> </w:t>
      </w:r>
      <w:r w:rsidRPr="00B1188C">
        <w:rPr>
          <w:sz w:val="28"/>
          <w:szCs w:val="28"/>
        </w:rPr>
        <w:t xml:space="preserve">Причиной  отказа в рассмотрении заявки может являться,  например, отсутствие необходимых документов и разрешений на применение заявленной </w:t>
      </w:r>
      <w:r w:rsidRPr="00B1188C">
        <w:rPr>
          <w:color w:val="000000"/>
          <w:sz w:val="28"/>
          <w:szCs w:val="28"/>
        </w:rPr>
        <w:t>продукции</w:t>
      </w:r>
      <w:r w:rsidR="00DA38B5">
        <w:rPr>
          <w:color w:val="000000"/>
          <w:sz w:val="28"/>
          <w:szCs w:val="28"/>
        </w:rPr>
        <w:t>,</w:t>
      </w:r>
      <w:r w:rsidRPr="00B1188C">
        <w:rPr>
          <w:color w:val="000000"/>
          <w:sz w:val="28"/>
          <w:szCs w:val="28"/>
        </w:rPr>
        <w:t xml:space="preserve"> отсутствие документации на оборудование и т.</w:t>
      </w:r>
      <w:r w:rsidR="00DA38B5">
        <w:rPr>
          <w:color w:val="000000"/>
          <w:sz w:val="28"/>
          <w:szCs w:val="28"/>
        </w:rPr>
        <w:t>п</w:t>
      </w:r>
      <w:r w:rsidRPr="00B1188C">
        <w:rPr>
          <w:color w:val="000000"/>
          <w:sz w:val="28"/>
          <w:szCs w:val="28"/>
        </w:rPr>
        <w:t>.</w:t>
      </w:r>
    </w:p>
    <w:p w:rsidR="000F549D" w:rsidRPr="00D779E6" w:rsidRDefault="00D45F99" w:rsidP="006B2702">
      <w:pPr>
        <w:pStyle w:val="3"/>
        <w:keepNext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549D">
        <w:rPr>
          <w:sz w:val="28"/>
          <w:szCs w:val="28"/>
        </w:rPr>
        <w:t>.2.9.</w:t>
      </w:r>
      <w:r w:rsidR="000F549D" w:rsidRPr="00D779E6">
        <w:rPr>
          <w:sz w:val="28"/>
          <w:szCs w:val="28"/>
        </w:rPr>
        <w:t xml:space="preserve"> После получения от Заявителя подписанного договора и его оплаты ОС приступает к выполнению </w:t>
      </w:r>
      <w:r w:rsidR="000F549D">
        <w:rPr>
          <w:sz w:val="28"/>
          <w:szCs w:val="28"/>
        </w:rPr>
        <w:t xml:space="preserve">работ по </w:t>
      </w:r>
      <w:r w:rsidR="000F549D" w:rsidRPr="00D779E6">
        <w:rPr>
          <w:sz w:val="28"/>
          <w:szCs w:val="28"/>
        </w:rPr>
        <w:t>сертификации</w:t>
      </w:r>
      <w:r w:rsidR="000F549D">
        <w:rPr>
          <w:sz w:val="28"/>
          <w:szCs w:val="28"/>
        </w:rPr>
        <w:t xml:space="preserve"> продукции</w:t>
      </w:r>
      <w:r w:rsidR="000F549D" w:rsidRPr="00D779E6">
        <w:rPr>
          <w:sz w:val="28"/>
          <w:szCs w:val="28"/>
        </w:rPr>
        <w:t>.</w:t>
      </w:r>
    </w:p>
    <w:p w:rsidR="00894EF5" w:rsidRPr="002A19AF" w:rsidRDefault="00894EF5" w:rsidP="006B2702">
      <w:pPr>
        <w:pStyle w:val="af0"/>
        <w:keepNext/>
        <w:suppressAutoHyphens/>
        <w:ind w:firstLine="709"/>
        <w:jc w:val="both"/>
        <w:rPr>
          <w:sz w:val="28"/>
          <w:szCs w:val="28"/>
        </w:rPr>
      </w:pPr>
      <w:r w:rsidRPr="002A19AF">
        <w:rPr>
          <w:sz w:val="28"/>
          <w:szCs w:val="28"/>
        </w:rPr>
        <w:t>Проводится анализ доказательной документации и оформляется Заключение по доказательной документации. При положительном заключении подготавливается программа и методики сертификационных испытаний.</w:t>
      </w:r>
      <w:r w:rsidR="00657C9D" w:rsidRPr="002A19AF">
        <w:rPr>
          <w:sz w:val="28"/>
          <w:szCs w:val="28"/>
        </w:rPr>
        <w:t xml:space="preserve"> </w:t>
      </w:r>
      <w:r w:rsidRPr="002A19AF">
        <w:rPr>
          <w:sz w:val="28"/>
          <w:szCs w:val="28"/>
        </w:rPr>
        <w:t xml:space="preserve">В случае выявленных недостатков у Заказчика есть 30 дней для их устранения и представлении отчета об устранении. </w:t>
      </w:r>
    </w:p>
    <w:p w:rsidR="00894EF5" w:rsidRPr="00D31749" w:rsidRDefault="00894EF5" w:rsidP="006B2702">
      <w:pPr>
        <w:pStyle w:val="3"/>
        <w:keepNext/>
        <w:suppressAutoHyphens/>
        <w:ind w:left="0" w:firstLine="709"/>
        <w:jc w:val="both"/>
        <w:rPr>
          <w:sz w:val="28"/>
          <w:szCs w:val="28"/>
        </w:rPr>
      </w:pPr>
      <w:r w:rsidRPr="002A19AF">
        <w:rPr>
          <w:sz w:val="28"/>
          <w:szCs w:val="28"/>
        </w:rPr>
        <w:lastRenderedPageBreak/>
        <w:t>В случае невозможности устранения выявленных замечаний или устранение их позднее установленных сроков дальнейшая работа прекращается</w:t>
      </w:r>
      <w:r w:rsidR="002851A1" w:rsidRPr="002A19AF">
        <w:rPr>
          <w:sz w:val="28"/>
          <w:szCs w:val="28"/>
        </w:rPr>
        <w:t>,</w:t>
      </w:r>
      <w:r w:rsidRPr="002A19AF">
        <w:rPr>
          <w:sz w:val="28"/>
          <w:szCs w:val="28"/>
        </w:rPr>
        <w:t xml:space="preserve"> и денежные средства по договору Заявителю не возвращаются.</w:t>
      </w:r>
    </w:p>
    <w:p w:rsidR="006928A0" w:rsidRPr="004017A6" w:rsidRDefault="00D45F99" w:rsidP="006B2702">
      <w:pPr>
        <w:pStyle w:val="3"/>
        <w:keepNext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17A6" w:rsidRPr="004017A6">
        <w:rPr>
          <w:sz w:val="28"/>
          <w:szCs w:val="28"/>
        </w:rPr>
        <w:t>.2.10</w:t>
      </w:r>
      <w:r w:rsidR="006928A0" w:rsidRPr="004017A6">
        <w:rPr>
          <w:sz w:val="28"/>
          <w:szCs w:val="28"/>
        </w:rPr>
        <w:t>.</w:t>
      </w:r>
      <w:r w:rsidR="004017A6" w:rsidRPr="004017A6">
        <w:rPr>
          <w:sz w:val="28"/>
          <w:szCs w:val="28"/>
        </w:rPr>
        <w:t xml:space="preserve"> </w:t>
      </w:r>
      <w:r w:rsidR="006928A0" w:rsidRPr="004017A6">
        <w:rPr>
          <w:sz w:val="28"/>
          <w:szCs w:val="28"/>
        </w:rPr>
        <w:t xml:space="preserve">Испытания для целей сертификации проводятся по решению </w:t>
      </w:r>
      <w:r w:rsidR="004017A6" w:rsidRPr="004017A6">
        <w:rPr>
          <w:sz w:val="28"/>
          <w:szCs w:val="28"/>
        </w:rPr>
        <w:t>ОС</w:t>
      </w:r>
      <w:r w:rsidR="006928A0" w:rsidRPr="004017A6">
        <w:rPr>
          <w:sz w:val="28"/>
          <w:szCs w:val="28"/>
        </w:rPr>
        <w:t xml:space="preserve"> в испытательных лабораториях</w:t>
      </w:r>
      <w:r w:rsidR="005348D8">
        <w:rPr>
          <w:sz w:val="28"/>
          <w:szCs w:val="28"/>
        </w:rPr>
        <w:t xml:space="preserve"> (</w:t>
      </w:r>
      <w:r w:rsidR="00B800DB">
        <w:rPr>
          <w:sz w:val="28"/>
          <w:szCs w:val="28"/>
        </w:rPr>
        <w:t>ц</w:t>
      </w:r>
      <w:r w:rsidR="005348D8">
        <w:rPr>
          <w:sz w:val="28"/>
          <w:szCs w:val="28"/>
        </w:rPr>
        <w:t>ентрах)</w:t>
      </w:r>
      <w:r w:rsidR="006928A0" w:rsidRPr="004017A6">
        <w:rPr>
          <w:sz w:val="28"/>
          <w:szCs w:val="28"/>
        </w:rPr>
        <w:t xml:space="preserve">, аккредитованных в установленном порядке для проведения соответствующих </w:t>
      </w:r>
      <w:r w:rsidR="002053FD">
        <w:rPr>
          <w:sz w:val="28"/>
          <w:szCs w:val="28"/>
        </w:rPr>
        <w:t xml:space="preserve">работ или </w:t>
      </w:r>
      <w:r w:rsidR="006928A0" w:rsidRPr="004017A6">
        <w:rPr>
          <w:sz w:val="28"/>
          <w:szCs w:val="28"/>
        </w:rPr>
        <w:t xml:space="preserve">испытаний. При отсутствии испытательной лаборатории или значительной ее удаленности, что усложняет транспортирование </w:t>
      </w:r>
      <w:r w:rsidR="004017A6" w:rsidRPr="004017A6">
        <w:rPr>
          <w:sz w:val="28"/>
          <w:szCs w:val="28"/>
        </w:rPr>
        <w:t>сертифицированной продукции</w:t>
      </w:r>
      <w:r w:rsidR="006928A0" w:rsidRPr="004017A6">
        <w:rPr>
          <w:sz w:val="28"/>
          <w:szCs w:val="28"/>
        </w:rPr>
        <w:t xml:space="preserve">, увеличивает стоимость испытаний и удлиняет их сроки, допускается проводить испытания на базе производителя, в его аккредитованных испытательных лабораториях под контролем представителей </w:t>
      </w:r>
      <w:r w:rsidR="004017A6" w:rsidRPr="004017A6">
        <w:rPr>
          <w:sz w:val="28"/>
          <w:szCs w:val="28"/>
        </w:rPr>
        <w:t>ОС</w:t>
      </w:r>
      <w:r w:rsidR="006928A0" w:rsidRPr="004017A6">
        <w:rPr>
          <w:sz w:val="28"/>
          <w:szCs w:val="28"/>
        </w:rPr>
        <w:t xml:space="preserve">. Протоколы таких испытаний подписывают уполномоченные специалисты испытательной лаборатории  и </w:t>
      </w:r>
      <w:r w:rsidR="004017A6" w:rsidRPr="004017A6">
        <w:rPr>
          <w:sz w:val="28"/>
          <w:szCs w:val="28"/>
        </w:rPr>
        <w:t>ОС</w:t>
      </w:r>
      <w:r w:rsidR="006928A0" w:rsidRPr="004017A6">
        <w:rPr>
          <w:sz w:val="28"/>
          <w:szCs w:val="28"/>
        </w:rPr>
        <w:t>.</w:t>
      </w:r>
    </w:p>
    <w:p w:rsidR="006928A0" w:rsidRDefault="006928A0" w:rsidP="006B2702">
      <w:pPr>
        <w:pStyle w:val="3"/>
        <w:keepNext/>
        <w:suppressAutoHyphens/>
        <w:ind w:left="0" w:firstLine="709"/>
        <w:jc w:val="both"/>
        <w:rPr>
          <w:sz w:val="28"/>
          <w:szCs w:val="28"/>
        </w:rPr>
      </w:pPr>
      <w:r w:rsidRPr="004017A6">
        <w:rPr>
          <w:sz w:val="28"/>
          <w:szCs w:val="28"/>
        </w:rPr>
        <w:t xml:space="preserve">Во всех случаях методики, объем, достаточность и порядок проведения испытаний для целей сертификации, отбор образцов конкретного типа </w:t>
      </w:r>
      <w:r w:rsidR="004017A6" w:rsidRPr="004017A6">
        <w:rPr>
          <w:sz w:val="28"/>
          <w:szCs w:val="28"/>
        </w:rPr>
        <w:t>продукции</w:t>
      </w:r>
      <w:r w:rsidRPr="004017A6">
        <w:rPr>
          <w:sz w:val="28"/>
          <w:szCs w:val="28"/>
        </w:rPr>
        <w:t xml:space="preserve"> устанавливаются </w:t>
      </w:r>
      <w:r w:rsidR="004017A6" w:rsidRPr="004017A6">
        <w:rPr>
          <w:sz w:val="28"/>
          <w:szCs w:val="28"/>
        </w:rPr>
        <w:t>ОС</w:t>
      </w:r>
      <w:r w:rsidRPr="004017A6">
        <w:rPr>
          <w:sz w:val="28"/>
          <w:szCs w:val="28"/>
        </w:rPr>
        <w:t>. Испытания проводятся на образцах конструкция, состав и технология изготовления которых должны быть такими же, как у техники, поставляемой потребителю (</w:t>
      </w:r>
      <w:r w:rsidR="005348D8">
        <w:rPr>
          <w:sz w:val="28"/>
          <w:szCs w:val="28"/>
        </w:rPr>
        <w:t>З</w:t>
      </w:r>
      <w:r w:rsidRPr="004017A6">
        <w:rPr>
          <w:sz w:val="28"/>
          <w:szCs w:val="28"/>
        </w:rPr>
        <w:t>аявителю).</w:t>
      </w:r>
    </w:p>
    <w:p w:rsidR="001E4A51" w:rsidRPr="004017A6" w:rsidRDefault="001E4A51" w:rsidP="006B2702">
      <w:pPr>
        <w:pStyle w:val="3"/>
        <w:keepNext/>
        <w:suppressAutoHyphens/>
        <w:ind w:left="0" w:firstLine="709"/>
        <w:jc w:val="both"/>
        <w:rPr>
          <w:sz w:val="28"/>
          <w:szCs w:val="28"/>
        </w:rPr>
      </w:pPr>
      <w:r w:rsidRPr="00A1207E">
        <w:rPr>
          <w:sz w:val="28"/>
          <w:szCs w:val="28"/>
        </w:rPr>
        <w:t xml:space="preserve">Оплата работ по испытаниям в привлекаемых лабораториях </w:t>
      </w:r>
      <w:r w:rsidR="00507BD3" w:rsidRPr="00A1207E">
        <w:rPr>
          <w:sz w:val="28"/>
          <w:szCs w:val="28"/>
        </w:rPr>
        <w:t xml:space="preserve">(центрах) </w:t>
      </w:r>
      <w:r w:rsidRPr="00A1207E">
        <w:rPr>
          <w:sz w:val="28"/>
          <w:szCs w:val="28"/>
        </w:rPr>
        <w:t>осуществляется Заявителем.</w:t>
      </w:r>
    </w:p>
    <w:p w:rsidR="009F7BDD" w:rsidRPr="00E96E8E" w:rsidRDefault="00D45F99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F7BDD" w:rsidRPr="00E96E8E">
        <w:rPr>
          <w:sz w:val="28"/>
          <w:szCs w:val="28"/>
        </w:rPr>
        <w:t>2.11. ОС анализирует полученные протоколы испытаний, результаты оценки соответствия и акты проверки продукции, заявляемой на сертификацию</w:t>
      </w:r>
      <w:r w:rsidR="00C0398C">
        <w:rPr>
          <w:sz w:val="28"/>
          <w:szCs w:val="28"/>
        </w:rPr>
        <w:t>,</w:t>
      </w:r>
      <w:r w:rsidR="009F7BDD" w:rsidRPr="00E96E8E">
        <w:rPr>
          <w:sz w:val="28"/>
          <w:szCs w:val="28"/>
        </w:rPr>
        <w:t xml:space="preserve"> и принимает решение о выдаче положительного или отрицательного заключения о соответствии.</w:t>
      </w:r>
    </w:p>
    <w:p w:rsidR="00F430B7" w:rsidRPr="00E96E8E" w:rsidRDefault="00D45F99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30B7" w:rsidRPr="00E96E8E">
        <w:rPr>
          <w:sz w:val="28"/>
          <w:szCs w:val="28"/>
        </w:rPr>
        <w:t>.2.1</w:t>
      </w:r>
      <w:r w:rsidR="00461E1C" w:rsidRPr="00E96E8E">
        <w:rPr>
          <w:sz w:val="28"/>
          <w:szCs w:val="28"/>
        </w:rPr>
        <w:t>2</w:t>
      </w:r>
      <w:r w:rsidR="00F430B7" w:rsidRPr="00E96E8E">
        <w:rPr>
          <w:sz w:val="28"/>
          <w:szCs w:val="28"/>
        </w:rPr>
        <w:t xml:space="preserve">. При положительных результатах сертификации ОС выдает Заявителю сертификат соответствия. </w:t>
      </w:r>
    </w:p>
    <w:p w:rsidR="00F430B7" w:rsidRPr="00E96E8E" w:rsidRDefault="00D45F99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30B7" w:rsidRPr="00E96E8E">
        <w:rPr>
          <w:sz w:val="28"/>
          <w:szCs w:val="28"/>
        </w:rPr>
        <w:t>.2.1</w:t>
      </w:r>
      <w:r w:rsidR="00461E1C" w:rsidRPr="00E96E8E">
        <w:rPr>
          <w:sz w:val="28"/>
          <w:szCs w:val="28"/>
        </w:rPr>
        <w:t>3</w:t>
      </w:r>
      <w:r w:rsidR="00F430B7" w:rsidRPr="00E96E8E">
        <w:rPr>
          <w:sz w:val="28"/>
          <w:szCs w:val="28"/>
        </w:rPr>
        <w:t xml:space="preserve">. Сертификат соответствия (приложение 2) может иметь приложение, детализирующее область распространения сертификата или содержащее иную необходимую информацию. </w:t>
      </w:r>
    </w:p>
    <w:p w:rsidR="00F430B7" w:rsidRPr="00E96E8E" w:rsidRDefault="00D45F99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30B7" w:rsidRPr="00E96E8E">
        <w:rPr>
          <w:sz w:val="28"/>
          <w:szCs w:val="28"/>
        </w:rPr>
        <w:t>.2.1</w:t>
      </w:r>
      <w:r w:rsidR="00461E1C" w:rsidRPr="00E96E8E">
        <w:rPr>
          <w:sz w:val="28"/>
          <w:szCs w:val="28"/>
        </w:rPr>
        <w:t>4</w:t>
      </w:r>
      <w:r w:rsidR="00F430B7" w:rsidRPr="00E96E8E">
        <w:rPr>
          <w:sz w:val="28"/>
          <w:szCs w:val="28"/>
        </w:rPr>
        <w:t>. Наличие Сертификата соответствия одновременно является разрешением на применение знака соответствия.</w:t>
      </w:r>
    </w:p>
    <w:p w:rsidR="00F430B7" w:rsidRPr="00E96E8E" w:rsidRDefault="00D45F99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30B7" w:rsidRPr="00E96E8E">
        <w:rPr>
          <w:sz w:val="28"/>
          <w:szCs w:val="28"/>
        </w:rPr>
        <w:t>.2.1</w:t>
      </w:r>
      <w:r w:rsidR="00461E1C" w:rsidRPr="00E96E8E">
        <w:rPr>
          <w:sz w:val="28"/>
          <w:szCs w:val="28"/>
        </w:rPr>
        <w:t>5</w:t>
      </w:r>
      <w:r w:rsidR="00F430B7" w:rsidRPr="00E96E8E">
        <w:rPr>
          <w:sz w:val="28"/>
          <w:szCs w:val="28"/>
        </w:rPr>
        <w:t xml:space="preserve">. Руководящий орган Системы на основании положительных результатов оценки  соответствия и выдачи ОС сертификата соответствия, осуществляет его регистрацию в реестре Системы. </w:t>
      </w:r>
    </w:p>
    <w:p w:rsidR="00461E1C" w:rsidRPr="00E96E8E" w:rsidRDefault="00D45F99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1E1C" w:rsidRPr="00E96E8E">
        <w:rPr>
          <w:sz w:val="28"/>
          <w:szCs w:val="28"/>
        </w:rPr>
        <w:t>.2.16. При отрицательных результатах сертификации ОС сертификат соответствия не выдается. Решение ОС с указанием причин отказа направляется Заявителю не позднее чем через три дня после регистрации решения ОС.</w:t>
      </w:r>
    </w:p>
    <w:p w:rsidR="00246586" w:rsidRPr="00E96E8E" w:rsidRDefault="00246586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4D2F4A">
        <w:rPr>
          <w:sz w:val="28"/>
          <w:szCs w:val="28"/>
        </w:rPr>
        <w:lastRenderedPageBreak/>
        <w:t>6.2.17. Основанием для отказа в выдаче сертификата соответствия является отсутствие положительного результата сертификационных работ.</w:t>
      </w:r>
    </w:p>
    <w:p w:rsidR="00A37172" w:rsidRPr="00E96E8E" w:rsidRDefault="00A37172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E96E8E">
        <w:rPr>
          <w:sz w:val="28"/>
          <w:szCs w:val="28"/>
        </w:rPr>
        <w:t xml:space="preserve">После устранения указанных причин, заявитель вправе повторно обратиться в </w:t>
      </w:r>
      <w:r>
        <w:rPr>
          <w:sz w:val="28"/>
          <w:szCs w:val="28"/>
        </w:rPr>
        <w:t>ОС</w:t>
      </w:r>
      <w:r w:rsidRPr="00E96E8E">
        <w:rPr>
          <w:sz w:val="28"/>
          <w:szCs w:val="28"/>
        </w:rPr>
        <w:t>.</w:t>
      </w:r>
    </w:p>
    <w:p w:rsidR="00A37172" w:rsidRDefault="00A37172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E96E8E">
        <w:rPr>
          <w:sz w:val="28"/>
          <w:szCs w:val="28"/>
        </w:rPr>
        <w:t xml:space="preserve">После устранения </w:t>
      </w:r>
      <w:r>
        <w:rPr>
          <w:sz w:val="28"/>
          <w:szCs w:val="28"/>
        </w:rPr>
        <w:t>выданных замечаний</w:t>
      </w:r>
      <w:r w:rsidRPr="00E96E8E">
        <w:rPr>
          <w:sz w:val="28"/>
          <w:szCs w:val="28"/>
        </w:rPr>
        <w:t xml:space="preserve">, заявитель вправе повторно обратиться в </w:t>
      </w:r>
      <w:r>
        <w:rPr>
          <w:sz w:val="28"/>
          <w:szCs w:val="28"/>
        </w:rPr>
        <w:t>ОС</w:t>
      </w:r>
      <w:r w:rsidRPr="00E96E8E">
        <w:rPr>
          <w:sz w:val="28"/>
          <w:szCs w:val="28"/>
        </w:rPr>
        <w:t>.</w:t>
      </w:r>
    </w:p>
    <w:p w:rsidR="00E96E8E" w:rsidRPr="00E96E8E" w:rsidRDefault="00D45F99" w:rsidP="006B2702">
      <w:pPr>
        <w:pStyle w:val="3"/>
        <w:keepNext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1E1C" w:rsidRPr="00E96E8E">
        <w:rPr>
          <w:sz w:val="28"/>
          <w:szCs w:val="28"/>
        </w:rPr>
        <w:t>.2.</w:t>
      </w:r>
      <w:r w:rsidR="00E96E8E" w:rsidRPr="00E96E8E">
        <w:rPr>
          <w:sz w:val="28"/>
          <w:szCs w:val="28"/>
        </w:rPr>
        <w:t>18</w:t>
      </w:r>
      <w:r w:rsidR="00461E1C" w:rsidRPr="00E96E8E">
        <w:rPr>
          <w:sz w:val="28"/>
          <w:szCs w:val="28"/>
        </w:rPr>
        <w:t xml:space="preserve">. При обращении Заявителя для проведения повторной сертификации продукции или по окончанию срока действия сертификата соответствия, применяется тот же порядок работ по сертификации, что и при первичном обращении. Состав работ по сертификации при этом может уточняться ОС с учетом результатов </w:t>
      </w:r>
      <w:r w:rsidR="00E96E8E" w:rsidRPr="00E96E8E">
        <w:rPr>
          <w:sz w:val="28"/>
          <w:szCs w:val="28"/>
        </w:rPr>
        <w:t xml:space="preserve">предыдущих сертификационных работ, </w:t>
      </w:r>
      <w:r w:rsidR="00461E1C" w:rsidRPr="00E96E8E">
        <w:rPr>
          <w:sz w:val="28"/>
          <w:szCs w:val="28"/>
        </w:rPr>
        <w:t xml:space="preserve">инспекционного контроля, сведений о качестве и надежности </w:t>
      </w:r>
      <w:r w:rsidR="000B6BBF">
        <w:rPr>
          <w:sz w:val="28"/>
          <w:szCs w:val="28"/>
        </w:rPr>
        <w:t>продукции</w:t>
      </w:r>
      <w:r w:rsidR="00E96E8E" w:rsidRPr="00E96E8E">
        <w:rPr>
          <w:sz w:val="28"/>
          <w:szCs w:val="28"/>
        </w:rPr>
        <w:t>.</w:t>
      </w:r>
    </w:p>
    <w:p w:rsidR="00DF370E" w:rsidRDefault="00D45F99" w:rsidP="006B2702">
      <w:pPr>
        <w:keepNext/>
        <w:suppressAutoHyphens/>
        <w:spacing w:after="120"/>
        <w:ind w:firstLine="720"/>
        <w:jc w:val="both"/>
        <w:rPr>
          <w:color w:val="000000"/>
          <w:sz w:val="28"/>
          <w:szCs w:val="28"/>
        </w:rPr>
      </w:pPr>
      <w:r w:rsidRPr="0030356A">
        <w:rPr>
          <w:sz w:val="28"/>
          <w:szCs w:val="28"/>
        </w:rPr>
        <w:t xml:space="preserve">6.2.19. </w:t>
      </w:r>
      <w:r w:rsidR="00DF370E" w:rsidRPr="0030356A">
        <w:rPr>
          <w:color w:val="000000"/>
          <w:sz w:val="28"/>
          <w:szCs w:val="28"/>
        </w:rPr>
        <w:t xml:space="preserve">Сертификат соответствия на продукцию выдается </w:t>
      </w:r>
      <w:r w:rsidR="00201FE1" w:rsidRPr="0030356A">
        <w:rPr>
          <w:color w:val="000000"/>
          <w:sz w:val="28"/>
          <w:szCs w:val="28"/>
        </w:rPr>
        <w:t xml:space="preserve">ОС </w:t>
      </w:r>
      <w:r w:rsidR="00431169" w:rsidRPr="0030356A">
        <w:rPr>
          <w:color w:val="000000"/>
          <w:sz w:val="28"/>
          <w:szCs w:val="28"/>
        </w:rPr>
        <w:t xml:space="preserve">на срок, определяемый </w:t>
      </w:r>
      <w:r w:rsidR="00201FE1" w:rsidRPr="0030356A">
        <w:rPr>
          <w:color w:val="000000"/>
          <w:sz w:val="28"/>
          <w:szCs w:val="28"/>
        </w:rPr>
        <w:t xml:space="preserve">в зависимости от </w:t>
      </w:r>
      <w:r w:rsidR="00E23B6B" w:rsidRPr="0030356A">
        <w:rPr>
          <w:color w:val="000000"/>
          <w:sz w:val="28"/>
          <w:szCs w:val="28"/>
        </w:rPr>
        <w:t xml:space="preserve">вида сертифицируемой продукции и </w:t>
      </w:r>
      <w:r w:rsidR="00201FE1" w:rsidRPr="0030356A">
        <w:rPr>
          <w:color w:val="000000"/>
          <w:sz w:val="28"/>
          <w:szCs w:val="28"/>
        </w:rPr>
        <w:t>выбранной схемы сертификации</w:t>
      </w:r>
      <w:r w:rsidR="00DF370E" w:rsidRPr="0030356A">
        <w:rPr>
          <w:color w:val="000000"/>
          <w:sz w:val="28"/>
          <w:szCs w:val="28"/>
        </w:rPr>
        <w:t>.</w:t>
      </w:r>
    </w:p>
    <w:p w:rsidR="00DF370E" w:rsidRPr="00BA14CA" w:rsidRDefault="00DF370E" w:rsidP="006B2702">
      <w:pPr>
        <w:keepNext/>
        <w:suppressAutoHyphens/>
        <w:autoSpaceDE w:val="0"/>
        <w:autoSpaceDN w:val="0"/>
        <w:adjustRightInd w:val="0"/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Сертификат соответствия на продукцию, выпущенную отдельной партией или отдельными единичными экземплярами образца, выдаются на весь период его эксплуатации.</w:t>
      </w:r>
    </w:p>
    <w:p w:rsidR="00461E1C" w:rsidRPr="00E96E8E" w:rsidRDefault="00AC13C3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6E8E" w:rsidRPr="00E96E8E">
        <w:rPr>
          <w:sz w:val="28"/>
          <w:szCs w:val="28"/>
        </w:rPr>
        <w:t>.2.20</w:t>
      </w:r>
      <w:r w:rsidR="00461E1C" w:rsidRPr="00E96E8E">
        <w:rPr>
          <w:sz w:val="28"/>
          <w:szCs w:val="28"/>
        </w:rPr>
        <w:t xml:space="preserve">. При внесении изменений в конструкцию (состав) </w:t>
      </w:r>
      <w:r w:rsidR="00E96E8E" w:rsidRPr="00E96E8E">
        <w:rPr>
          <w:sz w:val="28"/>
          <w:szCs w:val="28"/>
        </w:rPr>
        <w:t>продукции</w:t>
      </w:r>
      <w:r w:rsidR="00461E1C" w:rsidRPr="00E96E8E">
        <w:rPr>
          <w:sz w:val="28"/>
          <w:szCs w:val="28"/>
        </w:rPr>
        <w:t xml:space="preserve"> или технологию ее производства, которые могут повлиять на соответствие продукции требованиям нормативных документов, </w:t>
      </w:r>
      <w:r w:rsidR="00E96E8E" w:rsidRPr="00E96E8E">
        <w:rPr>
          <w:sz w:val="28"/>
          <w:szCs w:val="28"/>
        </w:rPr>
        <w:t>З</w:t>
      </w:r>
      <w:r w:rsidR="00461E1C" w:rsidRPr="00E96E8E">
        <w:rPr>
          <w:sz w:val="28"/>
          <w:szCs w:val="28"/>
        </w:rPr>
        <w:t xml:space="preserve">аявитель заранее извещает об этом </w:t>
      </w:r>
      <w:r w:rsidR="00E96E8E" w:rsidRPr="00E96E8E">
        <w:rPr>
          <w:sz w:val="28"/>
          <w:szCs w:val="28"/>
        </w:rPr>
        <w:t>ОС</w:t>
      </w:r>
      <w:r w:rsidR="00461E1C" w:rsidRPr="00E96E8E">
        <w:rPr>
          <w:sz w:val="28"/>
          <w:szCs w:val="28"/>
        </w:rPr>
        <w:t>, выдавший сертификат соответствия, который принимает решение о необходимости проведения новых испытаний или оценки состояния производства этой продукции.</w:t>
      </w:r>
    </w:p>
    <w:p w:rsidR="00202876" w:rsidRPr="007073DA" w:rsidRDefault="00202876" w:rsidP="006B2702">
      <w:pPr>
        <w:keepNext/>
        <w:suppressAutoHyphens/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napToGrid w:val="0"/>
          <w:sz w:val="28"/>
          <w:szCs w:val="28"/>
        </w:rPr>
        <w:t>6</w:t>
      </w:r>
      <w:r w:rsidRPr="007073DA">
        <w:rPr>
          <w:bCs/>
          <w:snapToGrid w:val="0"/>
          <w:sz w:val="28"/>
          <w:szCs w:val="28"/>
        </w:rPr>
        <w:t>.3. Инспекционный контроль за сертифицированн</w:t>
      </w:r>
      <w:r>
        <w:rPr>
          <w:bCs/>
          <w:snapToGrid w:val="0"/>
          <w:sz w:val="28"/>
          <w:szCs w:val="28"/>
        </w:rPr>
        <w:t>ой продукцией.</w:t>
      </w:r>
    </w:p>
    <w:p w:rsidR="00A522C8" w:rsidRPr="00FA0E3B" w:rsidRDefault="00046012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FA0E3B">
        <w:rPr>
          <w:sz w:val="28"/>
          <w:szCs w:val="28"/>
        </w:rPr>
        <w:t>6</w:t>
      </w:r>
      <w:r w:rsidR="00202876" w:rsidRPr="00FA0E3B">
        <w:rPr>
          <w:sz w:val="28"/>
          <w:szCs w:val="28"/>
        </w:rPr>
        <w:t xml:space="preserve">.3.1. Инспекционный контроль за </w:t>
      </w:r>
      <w:r w:rsidR="00061DF1" w:rsidRPr="00FA0E3B">
        <w:rPr>
          <w:bCs/>
          <w:snapToGrid w:val="0"/>
          <w:sz w:val="28"/>
          <w:szCs w:val="28"/>
        </w:rPr>
        <w:t>сертифицированной продукцией</w:t>
      </w:r>
      <w:r w:rsidR="00061DF1" w:rsidRPr="00FA0E3B">
        <w:rPr>
          <w:sz w:val="28"/>
          <w:szCs w:val="28"/>
        </w:rPr>
        <w:t xml:space="preserve"> </w:t>
      </w:r>
      <w:r w:rsidR="00202876" w:rsidRPr="00FA0E3B">
        <w:rPr>
          <w:sz w:val="28"/>
          <w:szCs w:val="28"/>
        </w:rPr>
        <w:t>проводит ОС, выдавший сертификат</w:t>
      </w:r>
      <w:r w:rsidR="00BE28B7" w:rsidRPr="00FA0E3B">
        <w:rPr>
          <w:sz w:val="28"/>
          <w:szCs w:val="28"/>
        </w:rPr>
        <w:t xml:space="preserve"> соответствия</w:t>
      </w:r>
      <w:r w:rsidR="00202876" w:rsidRPr="00FA0E3B">
        <w:rPr>
          <w:sz w:val="28"/>
          <w:szCs w:val="28"/>
        </w:rPr>
        <w:t>, в течение всего срока действия сертификата соответствия</w:t>
      </w:r>
      <w:r w:rsidR="00BE43C5" w:rsidRPr="00FA0E3B">
        <w:rPr>
          <w:sz w:val="28"/>
          <w:szCs w:val="28"/>
        </w:rPr>
        <w:t>.</w:t>
      </w:r>
      <w:r w:rsidR="00202876" w:rsidRPr="00FA0E3B">
        <w:rPr>
          <w:sz w:val="28"/>
          <w:szCs w:val="28"/>
        </w:rPr>
        <w:t xml:space="preserve"> </w:t>
      </w:r>
      <w:r w:rsidR="00A522C8" w:rsidRPr="00FA0E3B">
        <w:rPr>
          <w:sz w:val="28"/>
          <w:szCs w:val="28"/>
        </w:rPr>
        <w:t>Инспекционный контроль проводится в форме периодических и внеплановых проверок (в том числе по сокращенной процедуре – без выезда комиссии, в форме отчетов).</w:t>
      </w:r>
    </w:p>
    <w:p w:rsidR="001B038F" w:rsidRDefault="00A522C8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8"/>
        </w:rPr>
      </w:pPr>
      <w:r w:rsidRPr="00FA0E3B">
        <w:rPr>
          <w:sz w:val="28"/>
          <w:szCs w:val="28"/>
        </w:rPr>
        <w:t xml:space="preserve">Виды и сроки инспекционного контроля определяет ОС в зависимости от </w:t>
      </w:r>
      <w:r w:rsidR="001B038F" w:rsidRPr="00FA0E3B">
        <w:rPr>
          <w:color w:val="000000"/>
          <w:sz w:val="28"/>
          <w:szCs w:val="28"/>
        </w:rPr>
        <w:t>вида сертифицируемой продукции и выбранной схемы сертификации.</w:t>
      </w:r>
    </w:p>
    <w:p w:rsidR="00061DF1" w:rsidRPr="00046012" w:rsidRDefault="00046012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046012">
        <w:rPr>
          <w:color w:val="000000"/>
          <w:sz w:val="28"/>
          <w:szCs w:val="28"/>
        </w:rPr>
        <w:t>6</w:t>
      </w:r>
      <w:r w:rsidR="00061DF1" w:rsidRPr="00046012">
        <w:rPr>
          <w:sz w:val="28"/>
          <w:szCs w:val="28"/>
        </w:rPr>
        <w:t>.3.</w:t>
      </w:r>
      <w:r w:rsidRPr="00046012">
        <w:rPr>
          <w:sz w:val="28"/>
          <w:szCs w:val="28"/>
        </w:rPr>
        <w:t>2</w:t>
      </w:r>
      <w:r w:rsidR="00061DF1" w:rsidRPr="00046012">
        <w:rPr>
          <w:sz w:val="28"/>
          <w:szCs w:val="28"/>
        </w:rPr>
        <w:t>. Внеплановый инспекционный контроль проводится в случаях:</w:t>
      </w:r>
    </w:p>
    <w:p w:rsidR="00061DF1" w:rsidRPr="00046012" w:rsidRDefault="00061DF1" w:rsidP="006B2702">
      <w:pPr>
        <w:pStyle w:val="FR1"/>
        <w:keepNext/>
        <w:widowControl/>
        <w:numPr>
          <w:ilvl w:val="0"/>
          <w:numId w:val="44"/>
        </w:numPr>
        <w:tabs>
          <w:tab w:val="clear" w:pos="1440"/>
          <w:tab w:val="num" w:pos="1080"/>
        </w:tabs>
        <w:suppressAutoHyphens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12">
        <w:rPr>
          <w:rFonts w:ascii="Times New Roman" w:hAnsi="Times New Roman" w:cs="Times New Roman"/>
          <w:sz w:val="28"/>
          <w:szCs w:val="28"/>
        </w:rPr>
        <w:t xml:space="preserve">получения информации </w:t>
      </w:r>
      <w:r w:rsidR="00046012" w:rsidRPr="00046012">
        <w:rPr>
          <w:rFonts w:ascii="Times New Roman" w:hAnsi="Times New Roman" w:cs="Times New Roman"/>
          <w:sz w:val="28"/>
          <w:szCs w:val="28"/>
        </w:rPr>
        <w:t>о претензиях к сертифицированной продукции или объекту контроля</w:t>
      </w:r>
      <w:r w:rsidRPr="00046012">
        <w:rPr>
          <w:rFonts w:ascii="Times New Roman" w:hAnsi="Times New Roman" w:cs="Times New Roman"/>
          <w:sz w:val="28"/>
          <w:szCs w:val="28"/>
        </w:rPr>
        <w:t>;</w:t>
      </w:r>
    </w:p>
    <w:p w:rsidR="00E93D90" w:rsidRPr="00AD2D22" w:rsidRDefault="00E93D90" w:rsidP="006B2702">
      <w:pPr>
        <w:keepNext/>
        <w:numPr>
          <w:ilvl w:val="0"/>
          <w:numId w:val="44"/>
        </w:numPr>
        <w:tabs>
          <w:tab w:val="clear" w:pos="1440"/>
          <w:tab w:val="num" w:pos="1080"/>
          <w:tab w:val="num" w:pos="2149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AD2D22">
        <w:rPr>
          <w:sz w:val="28"/>
          <w:szCs w:val="28"/>
        </w:rPr>
        <w:lastRenderedPageBreak/>
        <w:t>внесения изменений в конструкторскую и технологическую документацию, смене поставщиков комплектующих изделий, а также условия производства сертифицированной продукции;</w:t>
      </w:r>
    </w:p>
    <w:p w:rsidR="00061DF1" w:rsidRPr="00046012" w:rsidRDefault="00061DF1" w:rsidP="006B2702">
      <w:pPr>
        <w:pStyle w:val="a3"/>
        <w:keepNext/>
        <w:numPr>
          <w:ilvl w:val="0"/>
          <w:numId w:val="44"/>
        </w:numPr>
        <w:tabs>
          <w:tab w:val="clear" w:pos="1440"/>
          <w:tab w:val="num" w:pos="1080"/>
        </w:tabs>
        <w:suppressAutoHyphens/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046012">
        <w:rPr>
          <w:sz w:val="28"/>
          <w:szCs w:val="28"/>
        </w:rPr>
        <w:t>при получении информации компетентных органов по результатам расследования причин различных аварий и прочих инцидентов, а также по результатам проведения государственных надзорных функций</w:t>
      </w:r>
      <w:r w:rsidR="00046012" w:rsidRPr="00046012">
        <w:rPr>
          <w:sz w:val="28"/>
          <w:szCs w:val="28"/>
        </w:rPr>
        <w:t>.</w:t>
      </w:r>
    </w:p>
    <w:p w:rsidR="006D752B" w:rsidRPr="00AA4F8F" w:rsidRDefault="006D752B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AA4F8F">
        <w:rPr>
          <w:sz w:val="28"/>
          <w:szCs w:val="28"/>
        </w:rPr>
        <w:t>6.3.3. По результатам контроля оформляется Акт, который подписывается членами комиссии, проводившей контроль, и утверждается в ОС.</w:t>
      </w:r>
    </w:p>
    <w:p w:rsidR="006D752B" w:rsidRPr="00AA4F8F" w:rsidRDefault="006D752B" w:rsidP="006B2702">
      <w:pPr>
        <w:pStyle w:val="a3"/>
        <w:keepNext/>
        <w:numPr>
          <w:ilvl w:val="0"/>
          <w:numId w:val="45"/>
        </w:numPr>
        <w:tabs>
          <w:tab w:val="clear" w:pos="144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AA4F8F">
        <w:rPr>
          <w:sz w:val="28"/>
          <w:szCs w:val="28"/>
        </w:rPr>
        <w:t>при положительных результатах инспекционного контроля в Акте подтверждает возможность сохранения действия выданного сертификата соответствия и разрешения на использование знака соответствия Системы;</w:t>
      </w:r>
    </w:p>
    <w:p w:rsidR="006D752B" w:rsidRPr="00AA4F8F" w:rsidRDefault="006D752B" w:rsidP="006B2702">
      <w:pPr>
        <w:pStyle w:val="a3"/>
        <w:keepNext/>
        <w:numPr>
          <w:ilvl w:val="0"/>
          <w:numId w:val="45"/>
        </w:numPr>
        <w:tabs>
          <w:tab w:val="clear" w:pos="1440"/>
          <w:tab w:val="num" w:pos="1080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AA4F8F">
        <w:rPr>
          <w:sz w:val="28"/>
          <w:szCs w:val="28"/>
        </w:rPr>
        <w:t>при отрицательных результатах инспекционного контроля в Акте указываются выявленные несоответствия сертификационным требованиям и даются выводы о необходимости приостановления действия сертификата соотв</w:t>
      </w:r>
      <w:r w:rsidR="003A3EBC" w:rsidRPr="00AA4F8F">
        <w:rPr>
          <w:sz w:val="28"/>
          <w:szCs w:val="28"/>
        </w:rPr>
        <w:t>етствия или отмене его действия;</w:t>
      </w:r>
    </w:p>
    <w:p w:rsidR="003A3EBC" w:rsidRPr="00AA4F8F" w:rsidRDefault="003A3EBC" w:rsidP="006B2702">
      <w:pPr>
        <w:keepNext/>
        <w:numPr>
          <w:ilvl w:val="0"/>
          <w:numId w:val="45"/>
        </w:numPr>
        <w:tabs>
          <w:tab w:val="clear" w:pos="1440"/>
          <w:tab w:val="num" w:pos="1134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AA4F8F">
        <w:rPr>
          <w:sz w:val="28"/>
          <w:szCs w:val="28"/>
        </w:rPr>
        <w:t>в случае наличия выявленных несоответствий Заявитель должен разработать план мероприятий по устранению замечаний и недостатков, выявленных в процессе проверки и передать его в ОС для обеспечения контроля и принятия решения.</w:t>
      </w:r>
    </w:p>
    <w:p w:rsidR="00D5455D" w:rsidRDefault="00D5455D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 w:rsidRPr="005D61FA">
        <w:rPr>
          <w:sz w:val="28"/>
          <w:szCs w:val="28"/>
        </w:rPr>
        <w:t xml:space="preserve">6.3.4. При невыполнении плана мероприятий ОС может принять решение о приостановлении действия Сертификата соответствия </w:t>
      </w:r>
      <w:r w:rsidR="00A77F89" w:rsidRPr="005D61FA">
        <w:rPr>
          <w:sz w:val="28"/>
          <w:szCs w:val="28"/>
        </w:rPr>
        <w:t>на продукцию</w:t>
      </w:r>
      <w:r w:rsidRPr="005D61FA">
        <w:rPr>
          <w:sz w:val="28"/>
          <w:szCs w:val="28"/>
        </w:rPr>
        <w:t xml:space="preserve"> или отмене его действия.</w:t>
      </w:r>
    </w:p>
    <w:p w:rsidR="00202876" w:rsidRPr="003F64BC" w:rsidRDefault="00721126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2876" w:rsidRPr="003F64BC">
        <w:rPr>
          <w:sz w:val="28"/>
          <w:szCs w:val="28"/>
        </w:rPr>
        <w:t>.3.</w:t>
      </w:r>
      <w:r>
        <w:rPr>
          <w:sz w:val="28"/>
          <w:szCs w:val="28"/>
        </w:rPr>
        <w:t>5</w:t>
      </w:r>
      <w:r w:rsidR="00202876" w:rsidRPr="003F64BC">
        <w:rPr>
          <w:sz w:val="28"/>
          <w:szCs w:val="28"/>
        </w:rPr>
        <w:t xml:space="preserve">. Информация о приостановлении или отмене действия сертификата соответствия и </w:t>
      </w:r>
      <w:r w:rsidR="00175179">
        <w:rPr>
          <w:sz w:val="28"/>
          <w:szCs w:val="28"/>
        </w:rPr>
        <w:t>маркирования</w:t>
      </w:r>
      <w:r w:rsidR="00202876" w:rsidRPr="003F64BC">
        <w:rPr>
          <w:sz w:val="28"/>
          <w:szCs w:val="28"/>
        </w:rPr>
        <w:t xml:space="preserve"> знак</w:t>
      </w:r>
      <w:r w:rsidR="00175179">
        <w:rPr>
          <w:sz w:val="28"/>
          <w:szCs w:val="28"/>
        </w:rPr>
        <w:t>ом</w:t>
      </w:r>
      <w:r w:rsidR="00202876" w:rsidRPr="003F64BC">
        <w:rPr>
          <w:sz w:val="28"/>
          <w:szCs w:val="28"/>
        </w:rPr>
        <w:t xml:space="preserve"> соответствия доводится ОС до сведения держателя сертификата и всех заинтересованных организаций не позднее 7</w:t>
      </w:r>
      <w:r w:rsidR="001A297A">
        <w:rPr>
          <w:sz w:val="28"/>
          <w:szCs w:val="28"/>
        </w:rPr>
        <w:t>-ми</w:t>
      </w:r>
      <w:r w:rsidR="00202876" w:rsidRPr="003F64BC">
        <w:rPr>
          <w:sz w:val="28"/>
          <w:szCs w:val="28"/>
        </w:rPr>
        <w:t xml:space="preserve"> дней с момента принятия решения.</w:t>
      </w:r>
    </w:p>
    <w:p w:rsidR="00C47ABF" w:rsidRDefault="00C47ABF" w:rsidP="006B2702">
      <w:pPr>
        <w:pStyle w:val="a9"/>
        <w:keepNext/>
        <w:suppressAutoHyphens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9F582E" w:rsidRPr="005030C7" w:rsidRDefault="009962BB" w:rsidP="006B2702">
      <w:pPr>
        <w:pStyle w:val="2"/>
        <w:tabs>
          <w:tab w:val="left" w:pos="0"/>
        </w:tabs>
        <w:suppressAutoHyphens/>
        <w:spacing w:before="0" w:after="120"/>
        <w:ind w:firstLine="709"/>
        <w:jc w:val="both"/>
        <w:rPr>
          <w:rFonts w:ascii="Times New Roman" w:hAnsi="Times New Roman" w:cs="Times New Roman"/>
          <w:b w:val="0"/>
          <w:i w:val="0"/>
        </w:rPr>
      </w:pPr>
      <w:bookmarkStart w:id="3" w:name="_Toc85023391"/>
      <w:r>
        <w:rPr>
          <w:rFonts w:ascii="Times New Roman" w:hAnsi="Times New Roman" w:cs="Times New Roman"/>
          <w:b w:val="0"/>
          <w:i w:val="0"/>
        </w:rPr>
        <w:t>7</w:t>
      </w:r>
      <w:r w:rsidR="009F582E" w:rsidRPr="005030C7">
        <w:rPr>
          <w:rFonts w:ascii="Times New Roman" w:hAnsi="Times New Roman" w:cs="Times New Roman"/>
          <w:b w:val="0"/>
          <w:i w:val="0"/>
        </w:rPr>
        <w:t xml:space="preserve">. ФИНАНСИРОВАНИЕ РАБОТ ПО ДОБРОВОЛЬНОЙ СЕРТИФИКАЦИИ </w:t>
      </w:r>
      <w:bookmarkEnd w:id="3"/>
    </w:p>
    <w:p w:rsidR="009F582E" w:rsidRPr="005030C7" w:rsidRDefault="009962BB" w:rsidP="006B2702">
      <w:pPr>
        <w:pStyle w:val="a3"/>
        <w:keepNext/>
        <w:suppressAutoHyphens/>
        <w:spacing w:after="12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="009F582E" w:rsidRPr="005030C7">
        <w:rPr>
          <w:spacing w:val="1"/>
          <w:sz w:val="28"/>
          <w:szCs w:val="28"/>
        </w:rPr>
        <w:t>.1. Экономическая деятельность Системы осуществляется на основе хозяйственных договоров.</w:t>
      </w:r>
    </w:p>
    <w:p w:rsidR="009F582E" w:rsidRPr="005030C7" w:rsidRDefault="009962BB" w:rsidP="006B2702">
      <w:pPr>
        <w:pStyle w:val="a3"/>
        <w:keepNext/>
        <w:suppressAutoHyphens/>
        <w:spacing w:after="12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="009F582E" w:rsidRPr="005030C7">
        <w:rPr>
          <w:spacing w:val="1"/>
          <w:sz w:val="28"/>
          <w:szCs w:val="28"/>
        </w:rPr>
        <w:t>.2. Расходы, связанные с проведением добровольной сертификации, несут Заявители.</w:t>
      </w:r>
    </w:p>
    <w:p w:rsidR="009F582E" w:rsidRPr="005030C7" w:rsidRDefault="009962BB" w:rsidP="006B2702">
      <w:pPr>
        <w:pStyle w:val="a3"/>
        <w:keepNext/>
        <w:suppressAutoHyphens/>
        <w:spacing w:after="12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="009F582E" w:rsidRPr="005030C7">
        <w:rPr>
          <w:spacing w:val="1"/>
          <w:sz w:val="28"/>
          <w:szCs w:val="28"/>
        </w:rPr>
        <w:t>.</w:t>
      </w:r>
      <w:r w:rsidR="006E6FAC">
        <w:rPr>
          <w:spacing w:val="1"/>
          <w:sz w:val="28"/>
          <w:szCs w:val="28"/>
        </w:rPr>
        <w:t>3</w:t>
      </w:r>
      <w:r w:rsidR="009F582E" w:rsidRPr="005030C7">
        <w:rPr>
          <w:spacing w:val="1"/>
          <w:sz w:val="28"/>
          <w:szCs w:val="28"/>
        </w:rPr>
        <w:t>. Оплата работ по добровольной сертификации проводится Заявителем независимо от полученных результатов.</w:t>
      </w:r>
    </w:p>
    <w:p w:rsidR="009F582E" w:rsidRPr="005030C7" w:rsidRDefault="009962BB" w:rsidP="006B2702">
      <w:pPr>
        <w:pStyle w:val="a3"/>
        <w:keepNext/>
        <w:suppressAutoHyphens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7</w:t>
      </w:r>
      <w:r w:rsidR="009F582E" w:rsidRPr="005030C7">
        <w:rPr>
          <w:spacing w:val="1"/>
          <w:sz w:val="28"/>
          <w:szCs w:val="28"/>
        </w:rPr>
        <w:t>.</w:t>
      </w:r>
      <w:r w:rsidR="006E6FAC">
        <w:rPr>
          <w:spacing w:val="1"/>
          <w:sz w:val="28"/>
          <w:szCs w:val="28"/>
        </w:rPr>
        <w:t>4</w:t>
      </w:r>
      <w:r w:rsidR="009F582E" w:rsidRPr="005030C7">
        <w:rPr>
          <w:spacing w:val="1"/>
          <w:sz w:val="28"/>
          <w:szCs w:val="28"/>
        </w:rPr>
        <w:t xml:space="preserve">. Средства, полученные по договорам, расходуются на оплату выполненных работ, на развитие Системы, в том числе создание необходимых условий для управления Системой, подготовки нормативных документов, </w:t>
      </w:r>
      <w:r w:rsidR="004251EC" w:rsidRPr="005030C7">
        <w:rPr>
          <w:sz w:val="28"/>
          <w:szCs w:val="28"/>
        </w:rPr>
        <w:t xml:space="preserve">осуществление информационного обеспечения Системы, создание центрального банка данных </w:t>
      </w:r>
      <w:r w:rsidR="009F582E" w:rsidRPr="005030C7">
        <w:rPr>
          <w:spacing w:val="1"/>
          <w:sz w:val="28"/>
          <w:szCs w:val="28"/>
        </w:rPr>
        <w:t>и т.п.</w:t>
      </w:r>
    </w:p>
    <w:p w:rsidR="00F97DC3" w:rsidRPr="005030C7" w:rsidRDefault="00F97DC3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8E04D8" w:rsidRPr="005030C7" w:rsidRDefault="009962BB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90169" w:rsidRPr="005030C7">
        <w:rPr>
          <w:sz w:val="28"/>
          <w:szCs w:val="28"/>
        </w:rPr>
        <w:t>. ПОРЯДОК РАССМОТРЕНИЯ АПЕЛЛЯЦИЙ</w:t>
      </w:r>
    </w:p>
    <w:p w:rsidR="00572627" w:rsidRPr="005030C7" w:rsidRDefault="009962BB" w:rsidP="006B2702">
      <w:pPr>
        <w:pStyle w:val="FR3"/>
        <w:keepNext/>
        <w:widowControl/>
        <w:suppressAutoHyphens/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72627" w:rsidRPr="005030C7">
        <w:rPr>
          <w:rFonts w:ascii="Times New Roman" w:hAnsi="Times New Roman" w:cs="Times New Roman"/>
        </w:rPr>
        <w:t xml:space="preserve">.1. В случае возникновения разногласий по вопросам сертификации, выдачи сертификатов соответствия, </w:t>
      </w:r>
      <w:r w:rsidR="00C37E1B" w:rsidRPr="005030C7">
        <w:rPr>
          <w:rFonts w:ascii="Times New Roman" w:hAnsi="Times New Roman" w:cs="Times New Roman"/>
        </w:rPr>
        <w:t xml:space="preserve">инспекционного </w:t>
      </w:r>
      <w:r w:rsidR="00615F6A" w:rsidRPr="005030C7">
        <w:rPr>
          <w:rFonts w:ascii="Times New Roman" w:hAnsi="Times New Roman" w:cs="Times New Roman"/>
        </w:rPr>
        <w:t>контроля</w:t>
      </w:r>
      <w:r w:rsidR="00572627" w:rsidRPr="005030C7">
        <w:rPr>
          <w:rFonts w:ascii="Times New Roman" w:hAnsi="Times New Roman" w:cs="Times New Roman"/>
        </w:rPr>
        <w:t>, применения сертификата и знака соответствия заинтересованные стороны принимают все возможные меры для разрешения спора</w:t>
      </w:r>
    </w:p>
    <w:p w:rsidR="008E04D8" w:rsidRPr="005030C7" w:rsidRDefault="009962BB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04D8" w:rsidRPr="005030C7">
        <w:rPr>
          <w:sz w:val="28"/>
          <w:szCs w:val="28"/>
        </w:rPr>
        <w:t>.</w:t>
      </w:r>
      <w:r w:rsidR="00572627" w:rsidRPr="005030C7">
        <w:rPr>
          <w:sz w:val="28"/>
          <w:szCs w:val="28"/>
        </w:rPr>
        <w:t>2.</w:t>
      </w:r>
      <w:r w:rsidR="008E04D8" w:rsidRPr="005030C7">
        <w:rPr>
          <w:sz w:val="28"/>
          <w:szCs w:val="28"/>
        </w:rPr>
        <w:t xml:space="preserve"> При возникновении спорных вопросов в деятельности участников Системы заинтересованная сторона может подать апелляцию в </w:t>
      </w:r>
      <w:r w:rsidR="001C4B52" w:rsidRPr="005030C7">
        <w:rPr>
          <w:sz w:val="28"/>
          <w:szCs w:val="28"/>
        </w:rPr>
        <w:t>ОС</w:t>
      </w:r>
      <w:r w:rsidR="008E04D8" w:rsidRPr="005030C7">
        <w:rPr>
          <w:sz w:val="28"/>
          <w:szCs w:val="28"/>
        </w:rPr>
        <w:t xml:space="preserve"> Системы, а в случае несогласия с его решением в Апелляционн</w:t>
      </w:r>
      <w:r w:rsidR="001C4B52" w:rsidRPr="005030C7">
        <w:rPr>
          <w:sz w:val="28"/>
          <w:szCs w:val="28"/>
        </w:rPr>
        <w:t>ую комиссию</w:t>
      </w:r>
      <w:r w:rsidR="008E04D8" w:rsidRPr="005030C7">
        <w:rPr>
          <w:sz w:val="28"/>
          <w:szCs w:val="28"/>
        </w:rPr>
        <w:t xml:space="preserve"> Системы</w:t>
      </w:r>
      <w:r w:rsidR="001C4B52" w:rsidRPr="005030C7">
        <w:rPr>
          <w:sz w:val="28"/>
          <w:szCs w:val="28"/>
        </w:rPr>
        <w:t>.</w:t>
      </w:r>
      <w:r w:rsidR="008E04D8" w:rsidRPr="005030C7">
        <w:rPr>
          <w:sz w:val="28"/>
          <w:szCs w:val="28"/>
        </w:rPr>
        <w:t xml:space="preserve"> </w:t>
      </w:r>
    </w:p>
    <w:p w:rsidR="009F582E" w:rsidRPr="005030C7" w:rsidRDefault="009962BB" w:rsidP="006B2702">
      <w:pPr>
        <w:pStyle w:val="FR3"/>
        <w:keepNext/>
        <w:widowControl/>
        <w:suppressAutoHyphens/>
        <w:spacing w:after="12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72627" w:rsidRPr="005030C7">
        <w:rPr>
          <w:rFonts w:ascii="Times New Roman" w:hAnsi="Times New Roman" w:cs="Times New Roman"/>
        </w:rPr>
        <w:t>.</w:t>
      </w:r>
      <w:r w:rsidR="003E308D">
        <w:rPr>
          <w:rFonts w:ascii="Times New Roman" w:hAnsi="Times New Roman" w:cs="Times New Roman"/>
        </w:rPr>
        <w:t>3</w:t>
      </w:r>
      <w:r w:rsidR="00572627" w:rsidRPr="005030C7">
        <w:rPr>
          <w:rFonts w:ascii="Times New Roman" w:hAnsi="Times New Roman" w:cs="Times New Roman"/>
        </w:rPr>
        <w:t xml:space="preserve">. </w:t>
      </w:r>
      <w:r w:rsidR="009F582E" w:rsidRPr="005030C7">
        <w:rPr>
          <w:rFonts w:ascii="Times New Roman" w:hAnsi="Times New Roman" w:cs="Times New Roman"/>
        </w:rPr>
        <w:t>Конкретные процедуры рассмотрения апелляций и принятие решений по ним устанавливаются в «Положении об Апелляционной комиссии</w:t>
      </w:r>
      <w:r w:rsidR="004A33B5" w:rsidRPr="005030C7">
        <w:rPr>
          <w:rFonts w:ascii="Times New Roman" w:hAnsi="Times New Roman" w:cs="Times New Roman"/>
        </w:rPr>
        <w:t xml:space="preserve"> Системы</w:t>
      </w:r>
      <w:r w:rsidR="009F582E" w:rsidRPr="005030C7">
        <w:rPr>
          <w:rFonts w:ascii="Times New Roman" w:hAnsi="Times New Roman" w:cs="Times New Roman"/>
        </w:rPr>
        <w:t xml:space="preserve">», утверждаемом </w:t>
      </w:r>
      <w:r w:rsidR="000F0C30" w:rsidRPr="005030C7">
        <w:rPr>
          <w:rFonts w:ascii="Times New Roman" w:hAnsi="Times New Roman" w:cs="Times New Roman"/>
        </w:rPr>
        <w:t>Руководящ</w:t>
      </w:r>
      <w:r w:rsidR="00D5658F">
        <w:rPr>
          <w:rFonts w:ascii="Times New Roman" w:hAnsi="Times New Roman" w:cs="Times New Roman"/>
        </w:rPr>
        <w:t>и</w:t>
      </w:r>
      <w:r w:rsidR="000F0C30" w:rsidRPr="005030C7">
        <w:rPr>
          <w:rFonts w:ascii="Times New Roman" w:hAnsi="Times New Roman" w:cs="Times New Roman"/>
        </w:rPr>
        <w:t>м органе Системы</w:t>
      </w:r>
      <w:r w:rsidR="009F582E" w:rsidRPr="005030C7">
        <w:rPr>
          <w:rFonts w:ascii="Times New Roman" w:hAnsi="Times New Roman" w:cs="Times New Roman"/>
        </w:rPr>
        <w:t>.</w:t>
      </w:r>
    </w:p>
    <w:p w:rsidR="0036324E" w:rsidRPr="005030C7" w:rsidRDefault="009962BB" w:rsidP="006B2702">
      <w:pPr>
        <w:pStyle w:val="a3"/>
        <w:keepNext/>
        <w:suppressAutoHyphens/>
        <w:spacing w:after="120"/>
        <w:ind w:firstLine="709"/>
        <w:jc w:val="both"/>
        <w:rPr>
          <w:spacing w:val="-1"/>
          <w:sz w:val="28"/>
          <w:szCs w:val="28"/>
        </w:rPr>
      </w:pPr>
      <w:r>
        <w:rPr>
          <w:spacing w:val="9"/>
          <w:sz w:val="28"/>
          <w:szCs w:val="28"/>
        </w:rPr>
        <w:t>8</w:t>
      </w:r>
      <w:r w:rsidR="0036324E" w:rsidRPr="005030C7">
        <w:rPr>
          <w:spacing w:val="9"/>
          <w:sz w:val="28"/>
          <w:szCs w:val="28"/>
        </w:rPr>
        <w:t>.</w:t>
      </w:r>
      <w:r w:rsidR="003E308D">
        <w:rPr>
          <w:spacing w:val="9"/>
          <w:sz w:val="28"/>
          <w:szCs w:val="28"/>
        </w:rPr>
        <w:t>4</w:t>
      </w:r>
      <w:r w:rsidR="0036324E" w:rsidRPr="005030C7">
        <w:rPr>
          <w:spacing w:val="9"/>
          <w:sz w:val="28"/>
          <w:szCs w:val="28"/>
        </w:rPr>
        <w:t>. В случае несогласия с решением А</w:t>
      </w:r>
      <w:r w:rsidR="0036324E" w:rsidRPr="005030C7">
        <w:rPr>
          <w:color w:val="000000"/>
          <w:spacing w:val="1"/>
          <w:sz w:val="28"/>
          <w:szCs w:val="28"/>
        </w:rPr>
        <w:t>пелляционной комиссии</w:t>
      </w:r>
      <w:r w:rsidR="0036324E" w:rsidRPr="005030C7">
        <w:rPr>
          <w:spacing w:val="1"/>
          <w:sz w:val="28"/>
          <w:szCs w:val="28"/>
        </w:rPr>
        <w:t xml:space="preserve"> Заявитель вправе обжаловать его в порядке, предусмотренном действующим </w:t>
      </w:r>
      <w:r w:rsidR="0036324E" w:rsidRPr="005030C7">
        <w:rPr>
          <w:spacing w:val="-1"/>
          <w:sz w:val="28"/>
          <w:szCs w:val="28"/>
        </w:rPr>
        <w:t>законодательством Российской Федерации.</w:t>
      </w:r>
    </w:p>
    <w:p w:rsidR="00403610" w:rsidRPr="005030C7" w:rsidRDefault="00403610" w:rsidP="006B2702">
      <w:pPr>
        <w:pStyle w:val="Default"/>
        <w:keepNext/>
        <w:suppressAutoHyphens/>
        <w:spacing w:after="120"/>
        <w:ind w:firstLine="709"/>
        <w:jc w:val="both"/>
        <w:rPr>
          <w:sz w:val="28"/>
          <w:szCs w:val="28"/>
        </w:rPr>
      </w:pPr>
    </w:p>
    <w:p w:rsidR="00403610" w:rsidRPr="005030C7" w:rsidRDefault="009962BB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03610" w:rsidRPr="005030C7">
        <w:rPr>
          <w:sz w:val="28"/>
          <w:szCs w:val="28"/>
        </w:rPr>
        <w:t xml:space="preserve">. ЯЗЫК СИСТЕМЫ </w:t>
      </w:r>
    </w:p>
    <w:p w:rsidR="00403610" w:rsidRPr="005030C7" w:rsidRDefault="00403610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5030C7">
        <w:rPr>
          <w:sz w:val="28"/>
          <w:szCs w:val="28"/>
        </w:rPr>
        <w:t xml:space="preserve">Официальным языком Системы является русский язык. </w:t>
      </w:r>
    </w:p>
    <w:p w:rsidR="00F554E1" w:rsidRPr="005030C7" w:rsidRDefault="00657283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right"/>
        <w:rPr>
          <w:sz w:val="28"/>
          <w:szCs w:val="28"/>
        </w:rPr>
      </w:pPr>
      <w:r w:rsidRPr="005030C7">
        <w:rPr>
          <w:sz w:val="28"/>
          <w:szCs w:val="28"/>
        </w:rPr>
        <w:br w:type="page"/>
      </w:r>
      <w:r w:rsidR="00F554E1" w:rsidRPr="005030C7">
        <w:rPr>
          <w:sz w:val="28"/>
          <w:szCs w:val="28"/>
        </w:rPr>
        <w:lastRenderedPageBreak/>
        <w:t>Приложение 1.</w:t>
      </w:r>
    </w:p>
    <w:p w:rsidR="00EA4DF1" w:rsidRPr="005030C7" w:rsidRDefault="00EA4DF1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5A1323" w:rsidRPr="00D039E4" w:rsidRDefault="00F554E1" w:rsidP="006B2702">
      <w:pPr>
        <w:keepNext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39E4">
        <w:rPr>
          <w:b/>
          <w:sz w:val="28"/>
          <w:szCs w:val="28"/>
        </w:rPr>
        <w:t>Нормативные документы, определяющие требования к объектам</w:t>
      </w:r>
    </w:p>
    <w:p w:rsidR="00F554E1" w:rsidRPr="00D039E4" w:rsidRDefault="00F554E1" w:rsidP="006B2702">
      <w:pPr>
        <w:keepNext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039E4">
        <w:rPr>
          <w:b/>
          <w:sz w:val="28"/>
          <w:szCs w:val="28"/>
        </w:rPr>
        <w:t>Системы добровольной серти</w:t>
      </w:r>
      <w:r w:rsidR="005A1323" w:rsidRPr="00D039E4">
        <w:rPr>
          <w:b/>
          <w:sz w:val="28"/>
          <w:szCs w:val="28"/>
        </w:rPr>
        <w:t xml:space="preserve">фикации </w:t>
      </w:r>
      <w:r w:rsidR="00584CCE">
        <w:rPr>
          <w:b/>
          <w:sz w:val="28"/>
          <w:szCs w:val="28"/>
        </w:rPr>
        <w:t xml:space="preserve">объектов </w:t>
      </w:r>
      <w:r w:rsidR="00CC4461" w:rsidRPr="00D039E4">
        <w:rPr>
          <w:b/>
          <w:sz w:val="28"/>
          <w:szCs w:val="28"/>
        </w:rPr>
        <w:t>гражданской авиации</w:t>
      </w:r>
    </w:p>
    <w:p w:rsidR="00F554E1" w:rsidRPr="00FC19D6" w:rsidRDefault="00F554E1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3460"/>
        <w:gridCol w:w="3686"/>
        <w:gridCol w:w="2708"/>
      </w:tblGrid>
      <w:tr w:rsidR="00E41EE7" w:rsidRPr="002E1461" w:rsidTr="00855FFE">
        <w:trPr>
          <w:trHeight w:val="20"/>
          <w:tblHeader/>
          <w:jc w:val="center"/>
        </w:trPr>
        <w:tc>
          <w:tcPr>
            <w:tcW w:w="617" w:type="dxa"/>
          </w:tcPr>
          <w:p w:rsidR="0005483B" w:rsidRPr="002E1461" w:rsidRDefault="0005483B" w:rsidP="006B2702">
            <w:pPr>
              <w:keepNext/>
              <w:suppressAutoHyphens/>
              <w:rPr>
                <w:b/>
                <w:sz w:val="28"/>
                <w:szCs w:val="28"/>
              </w:rPr>
            </w:pPr>
            <w:r w:rsidRPr="002E1461">
              <w:rPr>
                <w:b/>
                <w:sz w:val="28"/>
                <w:szCs w:val="28"/>
              </w:rPr>
              <w:t>№</w:t>
            </w:r>
          </w:p>
          <w:p w:rsidR="0005483B" w:rsidRPr="002E1461" w:rsidRDefault="0005483B" w:rsidP="006B2702">
            <w:pPr>
              <w:keepNext/>
              <w:suppressAutoHyphens/>
              <w:rPr>
                <w:b/>
                <w:sz w:val="28"/>
                <w:szCs w:val="28"/>
              </w:rPr>
            </w:pPr>
            <w:r w:rsidRPr="002E1461">
              <w:rPr>
                <w:b/>
                <w:sz w:val="28"/>
                <w:szCs w:val="28"/>
              </w:rPr>
              <w:t>п</w:t>
            </w:r>
            <w:r w:rsidRPr="002E1461">
              <w:rPr>
                <w:b/>
                <w:sz w:val="28"/>
                <w:szCs w:val="28"/>
                <w:lang w:val="en-US"/>
              </w:rPr>
              <w:t>/</w:t>
            </w:r>
            <w:r w:rsidRPr="002E1461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460" w:type="dxa"/>
          </w:tcPr>
          <w:p w:rsidR="00E41EE7" w:rsidRDefault="0005483B" w:rsidP="006B2702">
            <w:pPr>
              <w:keepNext/>
              <w:suppressAutoHyphens/>
              <w:ind w:left="-17"/>
              <w:jc w:val="center"/>
              <w:rPr>
                <w:b/>
                <w:sz w:val="28"/>
                <w:szCs w:val="28"/>
              </w:rPr>
            </w:pPr>
            <w:r w:rsidRPr="002E1461">
              <w:rPr>
                <w:b/>
                <w:sz w:val="28"/>
                <w:szCs w:val="28"/>
              </w:rPr>
              <w:t xml:space="preserve">Наименование </w:t>
            </w:r>
          </w:p>
          <w:p w:rsidR="00E41EE7" w:rsidRDefault="0005483B" w:rsidP="006B2702">
            <w:pPr>
              <w:keepNext/>
              <w:suppressAutoHyphens/>
              <w:ind w:left="-17"/>
              <w:jc w:val="center"/>
              <w:rPr>
                <w:b/>
                <w:sz w:val="28"/>
                <w:szCs w:val="28"/>
              </w:rPr>
            </w:pPr>
            <w:r w:rsidRPr="002E1461">
              <w:rPr>
                <w:b/>
                <w:sz w:val="28"/>
                <w:szCs w:val="28"/>
              </w:rPr>
              <w:t xml:space="preserve">объектов </w:t>
            </w:r>
          </w:p>
          <w:p w:rsidR="0005483B" w:rsidRPr="002E1461" w:rsidRDefault="0005483B" w:rsidP="006B2702">
            <w:pPr>
              <w:keepNext/>
              <w:suppressAutoHyphens/>
              <w:ind w:left="-17"/>
              <w:jc w:val="center"/>
              <w:rPr>
                <w:b/>
                <w:sz w:val="28"/>
                <w:szCs w:val="28"/>
              </w:rPr>
            </w:pPr>
            <w:r w:rsidRPr="002E1461">
              <w:rPr>
                <w:b/>
                <w:sz w:val="28"/>
                <w:szCs w:val="28"/>
              </w:rPr>
              <w:t>сертификации</w:t>
            </w:r>
          </w:p>
        </w:tc>
        <w:tc>
          <w:tcPr>
            <w:tcW w:w="3686" w:type="dxa"/>
          </w:tcPr>
          <w:p w:rsidR="0005483B" w:rsidRPr="002E1461" w:rsidRDefault="0005483B" w:rsidP="006B2702">
            <w:pPr>
              <w:keepNext/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2E1461">
              <w:rPr>
                <w:b/>
                <w:sz w:val="28"/>
                <w:szCs w:val="28"/>
              </w:rPr>
              <w:t>Нормативные документы, устанавливающие требования к объекту сертификации</w:t>
            </w:r>
          </w:p>
        </w:tc>
        <w:tc>
          <w:tcPr>
            <w:tcW w:w="2708" w:type="dxa"/>
          </w:tcPr>
          <w:p w:rsidR="0005483B" w:rsidRPr="002E1461" w:rsidRDefault="0005483B" w:rsidP="006B2702">
            <w:pPr>
              <w:keepNext/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2E1461">
              <w:rPr>
                <w:b/>
                <w:sz w:val="28"/>
                <w:szCs w:val="28"/>
              </w:rPr>
              <w:t>Основание введения нормативного документа</w:t>
            </w:r>
          </w:p>
        </w:tc>
      </w:tr>
      <w:tr w:rsidR="00E41EE7" w:rsidRPr="002E1461" w:rsidTr="00855FFE">
        <w:trPr>
          <w:trHeight w:val="20"/>
          <w:jc w:val="center"/>
        </w:trPr>
        <w:tc>
          <w:tcPr>
            <w:tcW w:w="617" w:type="dxa"/>
          </w:tcPr>
          <w:p w:rsidR="004B619A" w:rsidRPr="004B619A" w:rsidRDefault="004B619A" w:rsidP="00982084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982084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</w:tcPr>
          <w:p w:rsidR="0005483B" w:rsidRPr="00247327" w:rsidRDefault="0005483B" w:rsidP="006B2702">
            <w:pPr>
              <w:keepNext/>
              <w:suppressAutoHyphens/>
              <w:spacing w:after="120"/>
              <w:ind w:hanging="18"/>
              <w:rPr>
                <w:sz w:val="28"/>
                <w:szCs w:val="28"/>
              </w:rPr>
            </w:pPr>
            <w:r w:rsidRPr="00247327">
              <w:rPr>
                <w:sz w:val="28"/>
                <w:szCs w:val="28"/>
              </w:rPr>
              <w:t>Организации-поставщики авиационно-технического имущества (АТИ).</w:t>
            </w:r>
          </w:p>
        </w:tc>
        <w:tc>
          <w:tcPr>
            <w:tcW w:w="3686" w:type="dxa"/>
          </w:tcPr>
          <w:p w:rsidR="0005483B" w:rsidRPr="00247327" w:rsidRDefault="0005483B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247327">
              <w:rPr>
                <w:sz w:val="28"/>
                <w:szCs w:val="28"/>
              </w:rPr>
              <w:t>«Требования к организациям, осуществляющим поставку авиационно-технического имущества».</w:t>
            </w:r>
          </w:p>
        </w:tc>
        <w:tc>
          <w:tcPr>
            <w:tcW w:w="2708" w:type="dxa"/>
          </w:tcPr>
          <w:p w:rsidR="0005483B" w:rsidRPr="00247327" w:rsidRDefault="0005483B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247327">
              <w:rPr>
                <w:sz w:val="28"/>
                <w:szCs w:val="28"/>
              </w:rPr>
              <w:t>Утверждены в рамках введения настоящей Системы.</w:t>
            </w:r>
          </w:p>
        </w:tc>
      </w:tr>
      <w:tr w:rsidR="00F22BA5" w:rsidRPr="002E1461" w:rsidTr="00855FFE">
        <w:trPr>
          <w:trHeight w:val="20"/>
          <w:jc w:val="center"/>
        </w:trPr>
        <w:tc>
          <w:tcPr>
            <w:tcW w:w="617" w:type="dxa"/>
            <w:shd w:val="clear" w:color="auto" w:fill="auto"/>
          </w:tcPr>
          <w:p w:rsidR="00F22BA5" w:rsidRPr="008678CF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</w:p>
          <w:p w:rsidR="000F3039" w:rsidRPr="00B04EFA" w:rsidRDefault="000F3039" w:rsidP="00982084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 w:rsidRPr="00B04EFA">
              <w:rPr>
                <w:sz w:val="28"/>
                <w:szCs w:val="28"/>
                <w:lang w:val="en-US"/>
              </w:rPr>
              <w:t>2</w:t>
            </w:r>
            <w:r w:rsidR="00982084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shd w:val="clear" w:color="auto" w:fill="auto"/>
          </w:tcPr>
          <w:p w:rsidR="00F22BA5" w:rsidRPr="00B04EFA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  <w:r w:rsidRPr="00B04EFA">
              <w:rPr>
                <w:sz w:val="28"/>
                <w:szCs w:val="28"/>
              </w:rPr>
              <w:t>Оператор наземного обслуживания по обеспечению полетов ВС авиаГСМ</w:t>
            </w:r>
          </w:p>
          <w:p w:rsidR="00F22BA5" w:rsidRPr="00B04EFA" w:rsidRDefault="00F22BA5" w:rsidP="006B2702">
            <w:pPr>
              <w:keepNext/>
              <w:suppressAutoHyphens/>
              <w:spacing w:after="120"/>
              <w:ind w:hanging="18"/>
              <w:rPr>
                <w:spacing w:val="2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04EFA" w:rsidRPr="009F019A" w:rsidRDefault="00B04EFA" w:rsidP="00B04EFA">
            <w:pPr>
              <w:keepNext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Требования СДС ОГА к операторам наземного обслуживания по обеспечению полетов ВС авиаГСМ. Стандарт организации ФГУП ГосНИИ ГА.</w:t>
            </w:r>
          </w:p>
          <w:p w:rsidR="00F22BA5" w:rsidRPr="00B04EFA" w:rsidRDefault="00B04EFA" w:rsidP="00B04EFA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Федерации. Стандарт организации ФГУП ГосНИИ ГА.</w:t>
            </w:r>
          </w:p>
        </w:tc>
        <w:tc>
          <w:tcPr>
            <w:tcW w:w="2708" w:type="dxa"/>
            <w:shd w:val="clear" w:color="auto" w:fill="auto"/>
          </w:tcPr>
          <w:p w:rsidR="00B04EFA" w:rsidRPr="0002657F" w:rsidRDefault="00B04EFA" w:rsidP="00B04EFA">
            <w:pPr>
              <w:keepNext/>
              <w:spacing w:after="120"/>
              <w:rPr>
                <w:sz w:val="28"/>
                <w:szCs w:val="28"/>
              </w:rPr>
            </w:pPr>
            <w:r w:rsidRPr="0002657F">
              <w:rPr>
                <w:sz w:val="28"/>
                <w:szCs w:val="28"/>
              </w:rPr>
              <w:t>Утверждены ФГУП ГосНИИ ГА</w:t>
            </w:r>
          </w:p>
          <w:p w:rsidR="00F22BA5" w:rsidRPr="00EE79CA" w:rsidRDefault="00F22BA5" w:rsidP="00B45F62">
            <w:pPr>
              <w:keepNext/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0B1F30" w:rsidRPr="002E1461" w:rsidTr="00855FFE">
        <w:trPr>
          <w:trHeight w:val="20"/>
          <w:jc w:val="center"/>
        </w:trPr>
        <w:tc>
          <w:tcPr>
            <w:tcW w:w="617" w:type="dxa"/>
            <w:shd w:val="clear" w:color="auto" w:fill="auto"/>
          </w:tcPr>
          <w:p w:rsidR="000B1F30" w:rsidRPr="000B1F30" w:rsidRDefault="000B1F30" w:rsidP="00982084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 w:rsidRPr="000B1F30">
              <w:rPr>
                <w:sz w:val="28"/>
                <w:szCs w:val="28"/>
                <w:lang w:val="en-US"/>
              </w:rPr>
              <w:t>3</w:t>
            </w:r>
            <w:r w:rsidR="00982084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shd w:val="clear" w:color="auto" w:fill="auto"/>
          </w:tcPr>
          <w:p w:rsidR="000B1F30" w:rsidRPr="000B1F30" w:rsidRDefault="000B1F30" w:rsidP="006B2702">
            <w:pPr>
              <w:keepNext/>
              <w:suppressAutoHyphens/>
              <w:spacing w:after="120"/>
              <w:ind w:hanging="18"/>
              <w:rPr>
                <w:sz w:val="28"/>
                <w:szCs w:val="28"/>
              </w:rPr>
            </w:pPr>
            <w:r w:rsidRPr="000B1F30">
              <w:rPr>
                <w:spacing w:val="2"/>
                <w:sz w:val="28"/>
                <w:szCs w:val="28"/>
              </w:rPr>
              <w:t xml:space="preserve">Организации, осуществляющие контроль качества </w:t>
            </w:r>
            <w:r w:rsidRPr="000B1F30">
              <w:rPr>
                <w:spacing w:val="2"/>
                <w:sz w:val="28"/>
                <w:szCs w:val="28"/>
              </w:rPr>
              <w:lastRenderedPageBreak/>
              <w:t>авиационных топлив, масел, смазок и специальных жидкостей, заправляемых в воздушные суда.</w:t>
            </w:r>
          </w:p>
        </w:tc>
        <w:tc>
          <w:tcPr>
            <w:tcW w:w="3686" w:type="dxa"/>
          </w:tcPr>
          <w:p w:rsidR="000B1F30" w:rsidRPr="009F019A" w:rsidRDefault="000B1F30" w:rsidP="00811AFF">
            <w:pPr>
              <w:keepNext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lastRenderedPageBreak/>
              <w:t xml:space="preserve">Требования СДС ОГА к организациям, осуществляющим контроль </w:t>
            </w:r>
            <w:r w:rsidRPr="009F019A">
              <w:rPr>
                <w:sz w:val="28"/>
                <w:szCs w:val="28"/>
              </w:rPr>
              <w:lastRenderedPageBreak/>
              <w:t>качества авиационных топлив, масел, смазок и специальных жидкостей, заправляемых в воздушные суда. Стандарт организации ФГУП ГосНИИ ГА.</w:t>
            </w:r>
          </w:p>
          <w:p w:rsidR="000B1F30" w:rsidRPr="00AE4F6D" w:rsidRDefault="000B1F30" w:rsidP="00811AFF">
            <w:pPr>
              <w:keepNext/>
              <w:spacing w:after="120"/>
              <w:rPr>
                <w:spacing w:val="2"/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Федерации. Стандарт организации ФГУП ГосНИИ ГА.</w:t>
            </w:r>
          </w:p>
        </w:tc>
        <w:tc>
          <w:tcPr>
            <w:tcW w:w="2708" w:type="dxa"/>
            <w:shd w:val="clear" w:color="auto" w:fill="auto"/>
          </w:tcPr>
          <w:p w:rsidR="000B1F30" w:rsidRPr="009F019A" w:rsidRDefault="000B1F30" w:rsidP="00811AFF">
            <w:pPr>
              <w:keepNext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lastRenderedPageBreak/>
              <w:t>Утверждены ФГУП ГосНИИ ГА</w:t>
            </w:r>
          </w:p>
          <w:p w:rsidR="000B1F30" w:rsidRPr="009F019A" w:rsidRDefault="000B1F30" w:rsidP="00811AFF">
            <w:pPr>
              <w:keepNext/>
              <w:spacing w:after="120"/>
              <w:rPr>
                <w:sz w:val="28"/>
                <w:szCs w:val="28"/>
              </w:rPr>
            </w:pPr>
          </w:p>
          <w:p w:rsidR="000B1F30" w:rsidRPr="009F019A" w:rsidRDefault="000B1F30" w:rsidP="00811AFF">
            <w:pPr>
              <w:keepNext/>
              <w:spacing w:after="120"/>
              <w:rPr>
                <w:sz w:val="28"/>
                <w:szCs w:val="28"/>
              </w:rPr>
            </w:pPr>
          </w:p>
        </w:tc>
      </w:tr>
      <w:tr w:rsidR="00F22BA5" w:rsidRPr="002E1461" w:rsidTr="00855FFE">
        <w:trPr>
          <w:trHeight w:val="20"/>
          <w:jc w:val="center"/>
        </w:trPr>
        <w:tc>
          <w:tcPr>
            <w:tcW w:w="617" w:type="dxa"/>
          </w:tcPr>
          <w:p w:rsidR="00A56CFC" w:rsidRPr="00A56CFC" w:rsidRDefault="00A56CFC" w:rsidP="00982084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  <w:r w:rsidR="00982084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</w:tcPr>
          <w:p w:rsidR="00F22BA5" w:rsidRPr="002745C0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  <w:r w:rsidRPr="002745C0">
              <w:rPr>
                <w:sz w:val="28"/>
                <w:szCs w:val="28"/>
              </w:rPr>
              <w:t>Юридические лица, деятельность которых непосредственно связана с обеспечением авиационной безопасности и поискового, аварийно-спасательного обеспечения полетов гражданской авиации.</w:t>
            </w:r>
          </w:p>
        </w:tc>
        <w:tc>
          <w:tcPr>
            <w:tcW w:w="3686" w:type="dxa"/>
          </w:tcPr>
          <w:p w:rsidR="00F22BA5" w:rsidRPr="002745C0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  <w:r w:rsidRPr="002745C0">
              <w:rPr>
                <w:sz w:val="28"/>
                <w:szCs w:val="28"/>
              </w:rPr>
              <w:t>ФАП «Требования авиационной безопасности к аэропортам».</w:t>
            </w:r>
          </w:p>
          <w:p w:rsidR="00F22BA5" w:rsidRPr="002745C0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</w:p>
          <w:p w:rsidR="00F22BA5" w:rsidRPr="002745C0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</w:p>
          <w:p w:rsidR="00F22BA5" w:rsidRPr="002745C0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</w:p>
          <w:p w:rsidR="00F22BA5" w:rsidRPr="002745C0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</w:p>
          <w:p w:rsidR="00F22BA5" w:rsidRPr="002745C0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</w:p>
          <w:p w:rsidR="00F22BA5" w:rsidRPr="002745C0" w:rsidRDefault="00F22BA5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F22BA5" w:rsidRPr="002745C0" w:rsidRDefault="00F22BA5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F22BA5" w:rsidRPr="002745C0" w:rsidRDefault="00F22BA5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1467D4" w:rsidRDefault="001467D4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F22BA5" w:rsidRPr="002745C0" w:rsidRDefault="00F22BA5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2745C0">
              <w:rPr>
                <w:sz w:val="28"/>
                <w:szCs w:val="28"/>
              </w:rPr>
              <w:t xml:space="preserve">Типовое положение «О службе поискового и </w:t>
            </w:r>
            <w:r w:rsidRPr="002745C0">
              <w:rPr>
                <w:sz w:val="28"/>
                <w:szCs w:val="28"/>
              </w:rPr>
              <w:lastRenderedPageBreak/>
              <w:t>аварийно-спасательного обеспечения полетов авиапредприятия гражданской авиации».</w:t>
            </w:r>
          </w:p>
        </w:tc>
        <w:tc>
          <w:tcPr>
            <w:tcW w:w="2708" w:type="dxa"/>
            <w:shd w:val="clear" w:color="auto" w:fill="auto"/>
          </w:tcPr>
          <w:p w:rsidR="00F22BA5" w:rsidRPr="002745C0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  <w:r w:rsidRPr="002745C0">
              <w:rPr>
                <w:sz w:val="28"/>
                <w:szCs w:val="28"/>
              </w:rPr>
              <w:lastRenderedPageBreak/>
              <w:t>Утверждены приказом Минтранса России от 28.11.2005 №142</w:t>
            </w:r>
          </w:p>
          <w:p w:rsidR="00F22BA5" w:rsidRPr="002745C0" w:rsidRDefault="00F22BA5" w:rsidP="006B2702">
            <w:pPr>
              <w:pStyle w:val="a9"/>
              <w:keepNext/>
              <w:shd w:val="clear" w:color="auto" w:fill="FFFFFF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745C0">
              <w:rPr>
                <w:sz w:val="28"/>
                <w:szCs w:val="28"/>
              </w:rPr>
              <w:t>(в редакции приказов Минтранса России от 31.01.2008 № 20,</w:t>
            </w:r>
          </w:p>
          <w:p w:rsidR="00F22BA5" w:rsidRPr="002745C0" w:rsidRDefault="00F22BA5" w:rsidP="006B2702">
            <w:pPr>
              <w:pStyle w:val="a9"/>
              <w:keepNext/>
              <w:shd w:val="clear" w:color="auto" w:fill="FFFFFF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745C0">
              <w:rPr>
                <w:sz w:val="28"/>
                <w:szCs w:val="28"/>
              </w:rPr>
              <w:t>от 16.09.2015 № 275, от 21.06.2016 № 171, от 01.09.2016 № 259,</w:t>
            </w:r>
          </w:p>
          <w:p w:rsidR="00F22BA5" w:rsidRPr="002745C0" w:rsidRDefault="00F22BA5" w:rsidP="006B2702">
            <w:pPr>
              <w:pStyle w:val="a9"/>
              <w:keepNext/>
              <w:shd w:val="clear" w:color="auto" w:fill="FFFFFF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 w:rsidRPr="002745C0">
              <w:rPr>
                <w:sz w:val="28"/>
                <w:szCs w:val="28"/>
              </w:rPr>
              <w:t>от 24.05.2017 №193)</w:t>
            </w:r>
          </w:p>
          <w:p w:rsidR="00F22BA5" w:rsidRPr="002745C0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</w:p>
          <w:p w:rsidR="00F22BA5" w:rsidRPr="008D1FE8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  <w:r w:rsidRPr="002745C0">
              <w:rPr>
                <w:sz w:val="28"/>
                <w:szCs w:val="28"/>
              </w:rPr>
              <w:t xml:space="preserve">Утверждено первым заместителем Директора ФАС </w:t>
            </w:r>
            <w:r w:rsidRPr="002745C0">
              <w:rPr>
                <w:sz w:val="28"/>
                <w:szCs w:val="28"/>
              </w:rPr>
              <w:lastRenderedPageBreak/>
              <w:t>России 27.05.1997.</w:t>
            </w:r>
            <w:r w:rsidRPr="008D1FE8">
              <w:rPr>
                <w:sz w:val="28"/>
                <w:szCs w:val="28"/>
              </w:rPr>
              <w:t xml:space="preserve">  </w:t>
            </w:r>
          </w:p>
        </w:tc>
      </w:tr>
      <w:tr w:rsidR="00F22BA5" w:rsidRPr="002E1461" w:rsidTr="00855FFE">
        <w:trPr>
          <w:trHeight w:val="20"/>
          <w:jc w:val="center"/>
        </w:trPr>
        <w:tc>
          <w:tcPr>
            <w:tcW w:w="617" w:type="dxa"/>
          </w:tcPr>
          <w:p w:rsidR="00A56CFC" w:rsidRPr="00A56CFC" w:rsidRDefault="00A56CFC" w:rsidP="00982084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  <w:r w:rsidR="00982084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</w:tcPr>
          <w:p w:rsidR="00F22BA5" w:rsidRPr="004B619A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  <w:r w:rsidRPr="004B619A">
              <w:rPr>
                <w:sz w:val="28"/>
                <w:szCs w:val="28"/>
              </w:rPr>
              <w:t>Специальные технические средства (оборудование) обеспечения авиационной безопасности и поискового, аварийно-спасательного обеспечения полетов гражданской авиации.</w:t>
            </w:r>
          </w:p>
        </w:tc>
        <w:tc>
          <w:tcPr>
            <w:tcW w:w="3686" w:type="dxa"/>
          </w:tcPr>
          <w:p w:rsidR="00F22BA5" w:rsidRPr="004B619A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  <w:r w:rsidRPr="004B619A">
              <w:rPr>
                <w:sz w:val="28"/>
                <w:szCs w:val="28"/>
              </w:rPr>
              <w:t>Сертификационные требования к специальным техническим средствам обеспечения авиационной безопасности.</w:t>
            </w:r>
          </w:p>
          <w:p w:rsidR="00F22BA5" w:rsidRPr="004B619A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</w:p>
          <w:p w:rsidR="00F22BA5" w:rsidRPr="004B619A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  <w:r w:rsidRPr="004B619A">
              <w:rPr>
                <w:sz w:val="28"/>
                <w:szCs w:val="28"/>
              </w:rPr>
              <w:t>Технические условия на конкретный тип поискового, аварийно-спасательного оборудования и снаряжения, раздел «Технические требования».</w:t>
            </w:r>
          </w:p>
        </w:tc>
        <w:tc>
          <w:tcPr>
            <w:tcW w:w="2708" w:type="dxa"/>
            <w:shd w:val="clear" w:color="auto" w:fill="auto"/>
          </w:tcPr>
          <w:p w:rsidR="00F22BA5" w:rsidRPr="004B619A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  <w:r w:rsidRPr="004B619A">
              <w:rPr>
                <w:sz w:val="28"/>
                <w:szCs w:val="28"/>
              </w:rPr>
              <w:t>Утверждены заместителем Директора ФАС России 12.02.1997.</w:t>
            </w:r>
          </w:p>
          <w:p w:rsidR="00F22BA5" w:rsidRPr="004B619A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</w:p>
          <w:p w:rsidR="00F22BA5" w:rsidRPr="004B619A" w:rsidRDefault="00F22BA5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F22BA5" w:rsidRPr="008D1FE8" w:rsidRDefault="00F22BA5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4B619A">
              <w:rPr>
                <w:sz w:val="28"/>
                <w:szCs w:val="28"/>
              </w:rPr>
              <w:t>Руководство по оценке соответствия нормативным требованиям поискового оборудования, аварийно-спасательных средств и пожарно-технической продукции (временное), утвержденное Директором ФАС России 24.06.1998.</w:t>
            </w:r>
          </w:p>
        </w:tc>
      </w:tr>
      <w:tr w:rsidR="00F22BA5" w:rsidRPr="002E1461" w:rsidTr="00855FFE">
        <w:trPr>
          <w:trHeight w:val="20"/>
          <w:jc w:val="center"/>
        </w:trPr>
        <w:tc>
          <w:tcPr>
            <w:tcW w:w="617" w:type="dxa"/>
          </w:tcPr>
          <w:p w:rsidR="00A56CFC" w:rsidRPr="00A56CFC" w:rsidRDefault="00A56CFC" w:rsidP="00982084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982084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</w:tcPr>
          <w:p w:rsidR="00F22BA5" w:rsidRPr="008D1FE8" w:rsidRDefault="00F22BA5" w:rsidP="006B2702">
            <w:pPr>
              <w:keepNext/>
              <w:suppressAutoHyphens/>
              <w:spacing w:after="120"/>
              <w:ind w:hanging="18"/>
              <w:rPr>
                <w:sz w:val="28"/>
                <w:szCs w:val="28"/>
              </w:rPr>
            </w:pPr>
            <w:r w:rsidRPr="008D1FE8">
              <w:rPr>
                <w:sz w:val="28"/>
                <w:szCs w:val="28"/>
              </w:rPr>
              <w:t>Лаборатории (группы) технической диагностики и неразрушающего контроля авиационной техники.</w:t>
            </w:r>
          </w:p>
        </w:tc>
        <w:tc>
          <w:tcPr>
            <w:tcW w:w="3686" w:type="dxa"/>
          </w:tcPr>
          <w:p w:rsidR="00F22BA5" w:rsidRPr="008D1FE8" w:rsidRDefault="00F22BA5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8D1FE8">
              <w:rPr>
                <w:sz w:val="28"/>
                <w:szCs w:val="28"/>
              </w:rPr>
              <w:t>Авиационные требования к организации и выполнению работ по диагностированию и неразрушающему контролю авиационной техники в условиях организаций по ТОиР.</w:t>
            </w:r>
          </w:p>
        </w:tc>
        <w:tc>
          <w:tcPr>
            <w:tcW w:w="2708" w:type="dxa"/>
          </w:tcPr>
          <w:p w:rsidR="00F22BA5" w:rsidRPr="008D1FE8" w:rsidRDefault="00F22BA5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8D1FE8">
              <w:rPr>
                <w:sz w:val="28"/>
                <w:szCs w:val="28"/>
              </w:rPr>
              <w:t>Утверждены указанием ФСВТ России от 12.07.2000 №6.9-38.</w:t>
            </w:r>
          </w:p>
        </w:tc>
      </w:tr>
      <w:tr w:rsidR="00F22BA5" w:rsidRPr="002E1461" w:rsidTr="00855FFE">
        <w:trPr>
          <w:trHeight w:val="20"/>
          <w:jc w:val="center"/>
        </w:trPr>
        <w:tc>
          <w:tcPr>
            <w:tcW w:w="617" w:type="dxa"/>
            <w:shd w:val="clear" w:color="auto" w:fill="FFFFFF"/>
          </w:tcPr>
          <w:p w:rsidR="00A56CFC" w:rsidRPr="00A56CFC" w:rsidRDefault="00A56CFC" w:rsidP="00982084">
            <w:pPr>
              <w:keepNext/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982084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shd w:val="clear" w:color="auto" w:fill="FFFFFF"/>
          </w:tcPr>
          <w:p w:rsidR="00F22BA5" w:rsidRPr="00B624FD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  <w:r w:rsidRPr="00B624FD">
              <w:rPr>
                <w:sz w:val="28"/>
                <w:szCs w:val="28"/>
              </w:rPr>
              <w:t xml:space="preserve">Организации, </w:t>
            </w:r>
            <w:r w:rsidRPr="00B624FD">
              <w:rPr>
                <w:sz w:val="28"/>
                <w:szCs w:val="28"/>
              </w:rPr>
              <w:lastRenderedPageBreak/>
              <w:t>осуществляющие деятельность по организационному обеспечению полетов воздушных судов (ОООП)</w:t>
            </w:r>
          </w:p>
        </w:tc>
        <w:tc>
          <w:tcPr>
            <w:tcW w:w="3686" w:type="dxa"/>
            <w:shd w:val="clear" w:color="auto" w:fill="FFFFFF"/>
          </w:tcPr>
          <w:p w:rsidR="00F22BA5" w:rsidRPr="00B624FD" w:rsidRDefault="00F22BA5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B624FD">
              <w:rPr>
                <w:sz w:val="28"/>
                <w:szCs w:val="28"/>
              </w:rPr>
              <w:lastRenderedPageBreak/>
              <w:t xml:space="preserve">Сертификационные </w:t>
            </w:r>
            <w:r w:rsidRPr="00B624FD">
              <w:rPr>
                <w:sz w:val="28"/>
                <w:szCs w:val="28"/>
              </w:rPr>
              <w:lastRenderedPageBreak/>
              <w:t>требования к организациям, осуществляющим деятельность по организационному обеспечению полетов воздушных судов (ОООП)</w:t>
            </w:r>
          </w:p>
        </w:tc>
        <w:tc>
          <w:tcPr>
            <w:tcW w:w="2708" w:type="dxa"/>
            <w:shd w:val="clear" w:color="auto" w:fill="FFFFFF"/>
          </w:tcPr>
          <w:p w:rsidR="00F22BA5" w:rsidRPr="00B624FD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  <w:r w:rsidRPr="00B624FD">
              <w:rPr>
                <w:sz w:val="28"/>
                <w:szCs w:val="28"/>
              </w:rPr>
              <w:lastRenderedPageBreak/>
              <w:t xml:space="preserve">Утверждены в </w:t>
            </w:r>
            <w:r w:rsidRPr="00B624FD">
              <w:rPr>
                <w:sz w:val="28"/>
                <w:szCs w:val="28"/>
              </w:rPr>
              <w:lastRenderedPageBreak/>
              <w:t>рамках введения настоящей Системы</w:t>
            </w:r>
          </w:p>
        </w:tc>
      </w:tr>
      <w:tr w:rsidR="00CD5EB5" w:rsidRPr="002E1461" w:rsidTr="00855FFE">
        <w:trPr>
          <w:trHeight w:val="20"/>
          <w:jc w:val="center"/>
        </w:trPr>
        <w:tc>
          <w:tcPr>
            <w:tcW w:w="617" w:type="dxa"/>
            <w:shd w:val="clear" w:color="auto" w:fill="auto"/>
          </w:tcPr>
          <w:p w:rsidR="00CD5EB5" w:rsidRPr="002E1461" w:rsidRDefault="00CD5EB5" w:rsidP="00982084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982084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shd w:val="clear" w:color="auto" w:fill="auto"/>
          </w:tcPr>
          <w:p w:rsidR="00CD5EB5" w:rsidRPr="00CA4B89" w:rsidRDefault="00CD5EB5" w:rsidP="006B2702">
            <w:pPr>
              <w:keepNext/>
              <w:suppressAutoHyphens/>
              <w:rPr>
                <w:sz w:val="28"/>
                <w:szCs w:val="28"/>
                <w:highlight w:val="yellow"/>
              </w:rPr>
            </w:pPr>
            <w:r w:rsidRPr="00CD5EB5">
              <w:rPr>
                <w:sz w:val="28"/>
                <w:szCs w:val="28"/>
              </w:rPr>
              <w:t>Наземная авиационная техника для обслуживания пассажиров, багажа, почты и грузов.</w:t>
            </w:r>
          </w:p>
        </w:tc>
        <w:tc>
          <w:tcPr>
            <w:tcW w:w="3686" w:type="dxa"/>
            <w:shd w:val="clear" w:color="auto" w:fill="auto"/>
          </w:tcPr>
          <w:p w:rsidR="00CD5EB5" w:rsidRPr="009F019A" w:rsidRDefault="00CD5EB5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Требования</w:t>
            </w:r>
            <w:r>
              <w:rPr>
                <w:sz w:val="28"/>
                <w:szCs w:val="28"/>
              </w:rPr>
              <w:t xml:space="preserve"> СДС ОГА</w:t>
            </w:r>
            <w:r w:rsidRPr="009F019A">
              <w:rPr>
                <w:sz w:val="28"/>
                <w:szCs w:val="28"/>
              </w:rPr>
              <w:t xml:space="preserve"> к наземной авиационной технике. Стандарт организации ФГУП ГосНИИ ГА.</w:t>
            </w:r>
          </w:p>
        </w:tc>
        <w:tc>
          <w:tcPr>
            <w:tcW w:w="2708" w:type="dxa"/>
            <w:shd w:val="clear" w:color="auto" w:fill="auto"/>
          </w:tcPr>
          <w:p w:rsidR="00CD5EB5" w:rsidRPr="009F019A" w:rsidRDefault="00CD5EB5" w:rsidP="00811AFF">
            <w:pPr>
              <w:keepNext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Утверждены ФГУП ГосНИИ ГА</w:t>
            </w:r>
          </w:p>
          <w:p w:rsidR="00CD5EB5" w:rsidRPr="009F019A" w:rsidRDefault="00CD5EB5" w:rsidP="00811AFF">
            <w:pPr>
              <w:keepNext/>
              <w:spacing w:after="120"/>
              <w:rPr>
                <w:sz w:val="28"/>
                <w:szCs w:val="28"/>
              </w:rPr>
            </w:pPr>
          </w:p>
          <w:p w:rsidR="00CD5EB5" w:rsidRPr="009F019A" w:rsidRDefault="00CD5EB5" w:rsidP="00811AFF">
            <w:pPr>
              <w:keepNext/>
              <w:spacing w:after="120"/>
              <w:rPr>
                <w:sz w:val="28"/>
                <w:szCs w:val="28"/>
              </w:rPr>
            </w:pPr>
          </w:p>
        </w:tc>
      </w:tr>
      <w:tr w:rsidR="00CD5EB5" w:rsidRPr="002E1461" w:rsidTr="00855FFE">
        <w:trPr>
          <w:trHeight w:val="20"/>
          <w:jc w:val="center"/>
        </w:trPr>
        <w:tc>
          <w:tcPr>
            <w:tcW w:w="617" w:type="dxa"/>
            <w:shd w:val="clear" w:color="auto" w:fill="auto"/>
          </w:tcPr>
          <w:p w:rsidR="00CD5EB5" w:rsidRPr="002E1461" w:rsidRDefault="00CD5EB5" w:rsidP="00982084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82084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shd w:val="clear" w:color="auto" w:fill="auto"/>
          </w:tcPr>
          <w:p w:rsidR="00CD5EB5" w:rsidRPr="00CA4B89" w:rsidRDefault="00CD5EB5" w:rsidP="006B2702">
            <w:pPr>
              <w:keepNext/>
              <w:suppressAutoHyphens/>
              <w:rPr>
                <w:sz w:val="28"/>
                <w:szCs w:val="28"/>
                <w:highlight w:val="yellow"/>
              </w:rPr>
            </w:pPr>
            <w:r w:rsidRPr="00CD5EB5">
              <w:rPr>
                <w:sz w:val="28"/>
                <w:szCs w:val="28"/>
              </w:rPr>
              <w:t>Наземная авиационная техника для технического обслуживания воздушных судов.</w:t>
            </w:r>
          </w:p>
        </w:tc>
        <w:tc>
          <w:tcPr>
            <w:tcW w:w="3686" w:type="dxa"/>
            <w:shd w:val="clear" w:color="auto" w:fill="auto"/>
          </w:tcPr>
          <w:p w:rsidR="00CD5EB5" w:rsidRPr="009F019A" w:rsidRDefault="00CD5EB5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 xml:space="preserve">Требования </w:t>
            </w:r>
            <w:r>
              <w:rPr>
                <w:sz w:val="28"/>
                <w:szCs w:val="28"/>
              </w:rPr>
              <w:t xml:space="preserve">СДС ОГА </w:t>
            </w:r>
            <w:r w:rsidRPr="009F019A">
              <w:rPr>
                <w:sz w:val="28"/>
                <w:szCs w:val="28"/>
              </w:rPr>
              <w:t>к наземной авиационной технике. Стандарт организации ФГУП ГосНИИ ГА.</w:t>
            </w:r>
          </w:p>
        </w:tc>
        <w:tc>
          <w:tcPr>
            <w:tcW w:w="2708" w:type="dxa"/>
            <w:shd w:val="clear" w:color="auto" w:fill="auto"/>
          </w:tcPr>
          <w:p w:rsidR="00CD5EB5" w:rsidRPr="009F019A" w:rsidRDefault="00CD5EB5" w:rsidP="00811AFF">
            <w:pPr>
              <w:keepNext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Утверждены ФГУП ГосНИИ ГА</w:t>
            </w:r>
          </w:p>
          <w:p w:rsidR="00CD5EB5" w:rsidRPr="009F019A" w:rsidRDefault="00CD5EB5" w:rsidP="00811AFF">
            <w:pPr>
              <w:keepNext/>
              <w:spacing w:after="120"/>
              <w:rPr>
                <w:sz w:val="28"/>
                <w:szCs w:val="28"/>
              </w:rPr>
            </w:pPr>
          </w:p>
          <w:p w:rsidR="00CD5EB5" w:rsidRPr="009F019A" w:rsidRDefault="00CD5EB5" w:rsidP="00811AFF">
            <w:pPr>
              <w:keepNext/>
              <w:spacing w:after="120"/>
              <w:rPr>
                <w:sz w:val="28"/>
                <w:szCs w:val="28"/>
              </w:rPr>
            </w:pPr>
          </w:p>
        </w:tc>
      </w:tr>
      <w:tr w:rsidR="00653EAA" w:rsidRPr="002E1461" w:rsidTr="00855FFE">
        <w:trPr>
          <w:trHeight w:val="20"/>
          <w:jc w:val="center"/>
        </w:trPr>
        <w:tc>
          <w:tcPr>
            <w:tcW w:w="617" w:type="dxa"/>
            <w:shd w:val="clear" w:color="auto" w:fill="auto"/>
          </w:tcPr>
          <w:p w:rsidR="00653EAA" w:rsidRPr="002E1461" w:rsidRDefault="00653EAA" w:rsidP="00982084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2084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shd w:val="clear" w:color="auto" w:fill="auto"/>
          </w:tcPr>
          <w:p w:rsidR="00653EAA" w:rsidRPr="00CA4B89" w:rsidRDefault="00653EAA" w:rsidP="006B2702">
            <w:pPr>
              <w:keepNext/>
              <w:suppressAutoHyphens/>
              <w:spacing w:after="120"/>
              <w:rPr>
                <w:sz w:val="28"/>
                <w:szCs w:val="28"/>
                <w:highlight w:val="yellow"/>
              </w:rPr>
            </w:pPr>
            <w:r w:rsidRPr="00653EAA">
              <w:rPr>
                <w:sz w:val="28"/>
                <w:szCs w:val="28"/>
              </w:rPr>
              <w:t>Наземная авиационная техника для эксплуатационного содержания и ремонта аэродрома.</w:t>
            </w:r>
          </w:p>
        </w:tc>
        <w:tc>
          <w:tcPr>
            <w:tcW w:w="3686" w:type="dxa"/>
            <w:shd w:val="clear" w:color="auto" w:fill="auto"/>
          </w:tcPr>
          <w:p w:rsidR="00653EAA" w:rsidRPr="009F019A" w:rsidRDefault="00653EAA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Требования</w:t>
            </w:r>
            <w:r>
              <w:rPr>
                <w:sz w:val="28"/>
                <w:szCs w:val="28"/>
              </w:rPr>
              <w:t xml:space="preserve"> СДС ОГА</w:t>
            </w:r>
            <w:r w:rsidRPr="009F019A">
              <w:rPr>
                <w:sz w:val="28"/>
                <w:szCs w:val="28"/>
              </w:rPr>
              <w:t xml:space="preserve"> к наземной авиационной технике. Стандарт организации ФГУП ГосНИИ ГА.</w:t>
            </w:r>
          </w:p>
        </w:tc>
        <w:tc>
          <w:tcPr>
            <w:tcW w:w="2708" w:type="dxa"/>
            <w:shd w:val="clear" w:color="auto" w:fill="auto"/>
          </w:tcPr>
          <w:p w:rsidR="00653EAA" w:rsidRPr="009F019A" w:rsidRDefault="00653EAA" w:rsidP="00811AFF">
            <w:pPr>
              <w:keepNext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Утверждены ФГУП ГосНИИ ГА</w:t>
            </w:r>
          </w:p>
          <w:p w:rsidR="00653EAA" w:rsidRPr="009F019A" w:rsidRDefault="00653EAA" w:rsidP="00811AFF">
            <w:pPr>
              <w:keepNext/>
              <w:spacing w:after="120"/>
              <w:rPr>
                <w:sz w:val="28"/>
                <w:szCs w:val="28"/>
              </w:rPr>
            </w:pPr>
          </w:p>
          <w:p w:rsidR="00653EAA" w:rsidRPr="009F019A" w:rsidRDefault="00653EAA" w:rsidP="00811AFF">
            <w:pPr>
              <w:keepNext/>
              <w:spacing w:after="120"/>
              <w:rPr>
                <w:sz w:val="28"/>
                <w:szCs w:val="28"/>
              </w:rPr>
            </w:pPr>
          </w:p>
        </w:tc>
      </w:tr>
      <w:tr w:rsidR="004F0E0B" w:rsidRPr="002E1461" w:rsidTr="00855FFE">
        <w:trPr>
          <w:trHeight w:val="20"/>
          <w:jc w:val="center"/>
        </w:trPr>
        <w:tc>
          <w:tcPr>
            <w:tcW w:w="617" w:type="dxa"/>
          </w:tcPr>
          <w:p w:rsidR="004F0E0B" w:rsidRPr="004F0E0B" w:rsidRDefault="004F0E0B" w:rsidP="00982084">
            <w:pPr>
              <w:keepNext/>
              <w:suppressAutoHyphens/>
              <w:rPr>
                <w:sz w:val="28"/>
                <w:szCs w:val="28"/>
              </w:rPr>
            </w:pPr>
            <w:r w:rsidRPr="004F0E0B">
              <w:rPr>
                <w:sz w:val="28"/>
                <w:szCs w:val="28"/>
              </w:rPr>
              <w:t>11</w:t>
            </w:r>
            <w:r w:rsidR="00982084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</w:tcPr>
          <w:p w:rsidR="004F0E0B" w:rsidRPr="004F0E0B" w:rsidRDefault="004F0E0B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4F0E0B">
              <w:rPr>
                <w:sz w:val="28"/>
                <w:szCs w:val="28"/>
              </w:rPr>
              <w:t>Специальное оборудование технических средств авиаГСМ и спецжидкостей.</w:t>
            </w:r>
          </w:p>
        </w:tc>
        <w:tc>
          <w:tcPr>
            <w:tcW w:w="3686" w:type="dxa"/>
          </w:tcPr>
          <w:p w:rsidR="004F0E0B" w:rsidRPr="009F019A" w:rsidRDefault="004F0E0B" w:rsidP="00811A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Документы по стандартизации, условия договоров.</w:t>
            </w:r>
          </w:p>
          <w:p w:rsidR="004F0E0B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4F0E0B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4F0E0B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4F0E0B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4F0E0B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4F0E0B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4F0E0B" w:rsidRPr="009F019A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Требования</w:t>
            </w:r>
            <w:r>
              <w:rPr>
                <w:sz w:val="28"/>
                <w:szCs w:val="28"/>
              </w:rPr>
              <w:t xml:space="preserve"> СДС ОГА</w:t>
            </w:r>
            <w:r w:rsidRPr="009F019A">
              <w:rPr>
                <w:sz w:val="28"/>
                <w:szCs w:val="28"/>
              </w:rPr>
              <w:t xml:space="preserve"> к </w:t>
            </w:r>
            <w:r w:rsidRPr="009F019A">
              <w:rPr>
                <w:sz w:val="28"/>
                <w:szCs w:val="28"/>
              </w:rPr>
              <w:lastRenderedPageBreak/>
              <w:t>специальному оборудованию технических средств авиаГСМ и спецжидкостей. Стандарт организации ФГУП ГосНИИ ГА.</w:t>
            </w:r>
          </w:p>
          <w:p w:rsidR="004F0E0B" w:rsidRPr="009F019A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ГОСТ Р 52906-2008 Оборудование авиатопливообеспечения. Общие технические требования.</w:t>
            </w:r>
          </w:p>
          <w:p w:rsidR="004F0E0B" w:rsidRPr="009F019A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4F0E0B" w:rsidRPr="009F019A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4F0E0B" w:rsidRPr="009F019A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4F0E0B" w:rsidRPr="009F019A" w:rsidRDefault="004F0E0B" w:rsidP="00811AFF">
            <w:pPr>
              <w:pStyle w:val="40"/>
              <w:keepNext/>
              <w:widowControl/>
              <w:shd w:val="clear" w:color="auto" w:fill="auto"/>
              <w:suppressAutoHyphens/>
              <w:spacing w:after="120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4" w:name="bookmark0"/>
            <w:r w:rsidRPr="009F019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ГОСТ Р 18.12.03 – 2018 «Технологии авиатопливообеспечения</w:t>
            </w:r>
            <w:bookmarkEnd w:id="4"/>
            <w:r w:rsidRPr="009F019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. </w:t>
            </w:r>
            <w:bookmarkStart w:id="5" w:name="bookmark1"/>
            <w:r w:rsidRPr="009F019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Средства фильтрации</w:t>
            </w:r>
            <w:r w:rsidRPr="009F019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br/>
              <w:t>авиатопливообеспечения. Общие технические требования</w:t>
            </w:r>
            <w:bookmarkEnd w:id="5"/>
            <w:r w:rsidRPr="009F019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»</w:t>
            </w:r>
          </w:p>
          <w:p w:rsidR="004F0E0B" w:rsidRPr="009F019A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4F0E0B" w:rsidRPr="009D45A1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ГОСТ Р 18.12.01-2015 «Технологии авиатопливообеспечения. Функциональные и технологические параметры автотопливозаправщиков (топливозаправщиков) аэродромных. Требования заказчика»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08" w:type="dxa"/>
          </w:tcPr>
          <w:p w:rsidR="004F0E0B" w:rsidRDefault="004F0E0B" w:rsidP="00811AFF">
            <w:pPr>
              <w:keepNext/>
              <w:spacing w:after="120"/>
              <w:rPr>
                <w:sz w:val="28"/>
                <w:szCs w:val="28"/>
              </w:rPr>
            </w:pPr>
            <w:r w:rsidRPr="00E1663D">
              <w:rPr>
                <w:sz w:val="28"/>
                <w:szCs w:val="28"/>
              </w:rPr>
              <w:lastRenderedPageBreak/>
              <w:t xml:space="preserve">Приказы Росстандарта, </w:t>
            </w:r>
            <w:r>
              <w:rPr>
                <w:sz w:val="28"/>
                <w:szCs w:val="28"/>
              </w:rPr>
              <w:t>утверждения организаций-изготовителей продукции, согласованные договора изготовителей и приобретателей продукции.</w:t>
            </w:r>
          </w:p>
          <w:p w:rsidR="004F0E0B" w:rsidRPr="009F019A" w:rsidRDefault="004F0E0B" w:rsidP="00811AFF">
            <w:pPr>
              <w:keepNext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 xml:space="preserve">Утверждены ФГУП </w:t>
            </w:r>
            <w:r w:rsidRPr="009F019A">
              <w:rPr>
                <w:sz w:val="28"/>
                <w:szCs w:val="28"/>
              </w:rPr>
              <w:lastRenderedPageBreak/>
              <w:t>ГосНИИ ГА</w:t>
            </w:r>
          </w:p>
          <w:p w:rsidR="004F0E0B" w:rsidRPr="009F019A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4F0E0B" w:rsidRPr="009F019A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4F0E0B" w:rsidRPr="009F019A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060873" w:rsidRDefault="00060873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4F0E0B" w:rsidRPr="009F019A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Утвержден и введен в действие приказом Федерального агентства по техническому регулированию и метрологии от 24 января 2008 г. № 2-ст</w:t>
            </w:r>
            <w:r>
              <w:rPr>
                <w:sz w:val="28"/>
                <w:szCs w:val="28"/>
              </w:rPr>
              <w:t>.</w:t>
            </w:r>
          </w:p>
          <w:p w:rsidR="004F0E0B" w:rsidRPr="009F019A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Утвержден и введен в действие приказом Федерального агентства по техническому регулированию и метрологии от 25 октября 2018 г. №848-ст</w:t>
            </w:r>
          </w:p>
          <w:p w:rsidR="004F0E0B" w:rsidRPr="009F019A" w:rsidRDefault="004F0E0B" w:rsidP="00811AFF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 xml:space="preserve">Утвержден и введен в  действие  </w:t>
            </w:r>
            <w:hyperlink r:id="rId8" w:history="1">
              <w:r w:rsidRPr="009F019A">
                <w:rPr>
                  <w:sz w:val="28"/>
                  <w:szCs w:val="28"/>
                </w:rPr>
                <w:t xml:space="preserve">Приказом Федерального агентства по техническому регулированию и метрологии от 16 сентября 2015 г. </w:t>
              </w:r>
              <w:r w:rsidRPr="009F019A">
                <w:rPr>
                  <w:sz w:val="28"/>
                  <w:szCs w:val="28"/>
                </w:rPr>
                <w:lastRenderedPageBreak/>
                <w:t>№1344-ст</w:t>
              </w:r>
            </w:hyperlink>
            <w:r w:rsidRPr="009F019A">
              <w:rPr>
                <w:sz w:val="28"/>
                <w:szCs w:val="28"/>
              </w:rPr>
              <w:t>.</w:t>
            </w:r>
          </w:p>
        </w:tc>
      </w:tr>
      <w:tr w:rsidR="00F22BA5" w:rsidRPr="002E1461" w:rsidTr="00855FFE">
        <w:trPr>
          <w:trHeight w:val="20"/>
          <w:jc w:val="center"/>
        </w:trPr>
        <w:tc>
          <w:tcPr>
            <w:tcW w:w="617" w:type="dxa"/>
          </w:tcPr>
          <w:p w:rsidR="004C7C54" w:rsidRPr="005C3702" w:rsidRDefault="004C7C54" w:rsidP="00982084">
            <w:pPr>
              <w:keepNext/>
              <w:suppressAutoHyphens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01105">
              <w:rPr>
                <w:sz w:val="28"/>
                <w:szCs w:val="28"/>
              </w:rPr>
              <w:t>2</w:t>
            </w:r>
            <w:r w:rsidR="00982084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</w:tcPr>
          <w:p w:rsidR="00F22BA5" w:rsidRPr="005C3702" w:rsidRDefault="00F22BA5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5C3702">
              <w:rPr>
                <w:sz w:val="28"/>
              </w:rPr>
              <w:t>Тренажерные устройства имитации полета.</w:t>
            </w:r>
          </w:p>
        </w:tc>
        <w:tc>
          <w:tcPr>
            <w:tcW w:w="3686" w:type="dxa"/>
          </w:tcPr>
          <w:p w:rsidR="00F22BA5" w:rsidRPr="00D64C26" w:rsidRDefault="00F22BA5" w:rsidP="006B2702">
            <w:pPr>
              <w:pStyle w:val="aa"/>
              <w:keepNext/>
              <w:suppressAutoHyphens/>
              <w:rPr>
                <w:sz w:val="28"/>
              </w:rPr>
            </w:pPr>
            <w:r w:rsidRPr="00D64C26">
              <w:rPr>
                <w:sz w:val="28"/>
              </w:rPr>
              <w:t>Приложение № 1 «Выдача свидетельств авиационному персоналу» к Конвенции о международной гражданской авиации.</w:t>
            </w:r>
          </w:p>
          <w:p w:rsidR="00F22BA5" w:rsidRPr="00D64C26" w:rsidRDefault="00F22BA5" w:rsidP="006B2702">
            <w:pPr>
              <w:pStyle w:val="aa"/>
              <w:keepNext/>
              <w:suppressAutoHyphens/>
              <w:rPr>
                <w:sz w:val="28"/>
              </w:rPr>
            </w:pPr>
            <w:r w:rsidRPr="00D64C26">
              <w:rPr>
                <w:sz w:val="28"/>
              </w:rPr>
              <w:t>Инструктивный материал ИКАО «Руководство по критериям квалификационной оценки пилотажных тренажеров» (Doc. 9625-AN/938).</w:t>
            </w:r>
          </w:p>
          <w:p w:rsidR="00F22BA5" w:rsidRPr="00D64C26" w:rsidRDefault="00F22BA5" w:rsidP="006B2702">
            <w:pPr>
              <w:pStyle w:val="aa"/>
              <w:keepNext/>
              <w:suppressAutoHyphens/>
              <w:rPr>
                <w:sz w:val="28"/>
                <w:szCs w:val="28"/>
              </w:rPr>
            </w:pPr>
            <w:r w:rsidRPr="00D64C26">
              <w:rPr>
                <w:sz w:val="28"/>
              </w:rPr>
              <w:t xml:space="preserve">«Нормы годности авиационных тренажеров для подготовки авиационного персонала воздушного транспорта». </w:t>
            </w:r>
          </w:p>
        </w:tc>
        <w:tc>
          <w:tcPr>
            <w:tcW w:w="2708" w:type="dxa"/>
          </w:tcPr>
          <w:p w:rsidR="00F22BA5" w:rsidRPr="00D64C26" w:rsidRDefault="00F22BA5" w:rsidP="006B2702">
            <w:pPr>
              <w:keepNext/>
              <w:suppressAutoHyphens/>
              <w:spacing w:after="120"/>
              <w:rPr>
                <w:sz w:val="28"/>
              </w:rPr>
            </w:pPr>
            <w:r w:rsidRPr="00D64C26">
              <w:rPr>
                <w:sz w:val="28"/>
              </w:rPr>
              <w:t>Утверждено ФАС России 15.05.98 с Дополнением № 1 от 18.07.2000.</w:t>
            </w:r>
          </w:p>
          <w:p w:rsidR="00F22BA5" w:rsidRPr="00D64C26" w:rsidRDefault="00F22BA5" w:rsidP="006B2702">
            <w:pPr>
              <w:keepNext/>
              <w:suppressAutoHyphens/>
              <w:spacing w:after="120"/>
              <w:rPr>
                <w:sz w:val="28"/>
              </w:rPr>
            </w:pPr>
          </w:p>
          <w:p w:rsidR="00F22BA5" w:rsidRPr="00D64C26" w:rsidRDefault="00F22BA5" w:rsidP="006B2702">
            <w:pPr>
              <w:keepNext/>
              <w:suppressAutoHyphens/>
              <w:spacing w:after="120"/>
              <w:rPr>
                <w:sz w:val="28"/>
              </w:rPr>
            </w:pPr>
          </w:p>
          <w:p w:rsidR="00F22BA5" w:rsidRPr="00D64C26" w:rsidRDefault="00F22BA5" w:rsidP="006B2702">
            <w:pPr>
              <w:keepNext/>
              <w:suppressAutoHyphens/>
              <w:spacing w:after="120"/>
              <w:rPr>
                <w:sz w:val="28"/>
              </w:rPr>
            </w:pPr>
          </w:p>
          <w:p w:rsidR="00F22BA5" w:rsidRPr="00D64C26" w:rsidRDefault="00F22BA5" w:rsidP="006B2702">
            <w:pPr>
              <w:keepNext/>
              <w:suppressAutoHyphens/>
              <w:spacing w:after="120"/>
              <w:rPr>
                <w:sz w:val="28"/>
              </w:rPr>
            </w:pPr>
          </w:p>
          <w:p w:rsidR="00F22BA5" w:rsidRPr="00D64C26" w:rsidRDefault="00F22BA5" w:rsidP="006B2702">
            <w:pPr>
              <w:keepNext/>
              <w:suppressAutoHyphens/>
              <w:spacing w:after="120"/>
              <w:rPr>
                <w:sz w:val="28"/>
              </w:rPr>
            </w:pPr>
          </w:p>
          <w:p w:rsidR="00F22BA5" w:rsidRPr="002E1461" w:rsidRDefault="00F22BA5" w:rsidP="006B2702">
            <w:pPr>
              <w:pStyle w:val="aa"/>
              <w:keepNext/>
              <w:suppressAutoHyphens/>
              <w:rPr>
                <w:sz w:val="28"/>
                <w:szCs w:val="28"/>
              </w:rPr>
            </w:pPr>
            <w:r w:rsidRPr="00D64C26">
              <w:rPr>
                <w:sz w:val="28"/>
              </w:rPr>
              <w:t>Утверждены ФАС России 15.05.98 с Дополнением № 1 от 18.07.2000.</w:t>
            </w:r>
          </w:p>
        </w:tc>
      </w:tr>
      <w:tr w:rsidR="00F22BA5" w:rsidRPr="002E1461" w:rsidTr="00855FFE">
        <w:trPr>
          <w:trHeight w:val="20"/>
          <w:jc w:val="center"/>
        </w:trPr>
        <w:tc>
          <w:tcPr>
            <w:tcW w:w="617" w:type="dxa"/>
          </w:tcPr>
          <w:p w:rsidR="004C7C54" w:rsidRPr="002E1461" w:rsidRDefault="004C7C54" w:rsidP="00444B35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105">
              <w:rPr>
                <w:sz w:val="28"/>
                <w:szCs w:val="28"/>
              </w:rPr>
              <w:t>3</w:t>
            </w:r>
            <w:r w:rsidR="00444B35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</w:tcPr>
          <w:p w:rsidR="00F22BA5" w:rsidRPr="00A456FA" w:rsidRDefault="00F22BA5" w:rsidP="006B2702">
            <w:pPr>
              <w:keepNext/>
              <w:suppressAutoHyphens/>
              <w:spacing w:after="120"/>
              <w:ind w:hanging="18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Экземпляр авиационного двигателя, воздушного винта.</w:t>
            </w:r>
          </w:p>
        </w:tc>
        <w:tc>
          <w:tcPr>
            <w:tcW w:w="3686" w:type="dxa"/>
          </w:tcPr>
          <w:p w:rsidR="00F22BA5" w:rsidRPr="00A456FA" w:rsidRDefault="00F22BA5" w:rsidP="006B2702">
            <w:pPr>
              <w:keepNext/>
              <w:suppressAutoHyphens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A456FA">
              <w:rPr>
                <w:color w:val="000000"/>
                <w:sz w:val="28"/>
                <w:szCs w:val="28"/>
              </w:rPr>
              <w:t>Положение о порядке проведения добровольной сертификации, выдачи и продления сертификатов соответствия летной годности экземпляра авиационного двигателя, воздушного винта.</w:t>
            </w:r>
          </w:p>
        </w:tc>
        <w:tc>
          <w:tcPr>
            <w:tcW w:w="2708" w:type="dxa"/>
          </w:tcPr>
          <w:p w:rsidR="00F22BA5" w:rsidRPr="002E1461" w:rsidRDefault="00F22BA5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247327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  <w:r w:rsidRPr="00247327">
              <w:rPr>
                <w:sz w:val="28"/>
                <w:szCs w:val="28"/>
              </w:rPr>
              <w:t xml:space="preserve"> в рамках введения настоящей Системы.</w:t>
            </w:r>
          </w:p>
        </w:tc>
      </w:tr>
      <w:tr w:rsidR="00F22BA5" w:rsidRPr="002E1461" w:rsidTr="00855FFE">
        <w:trPr>
          <w:trHeight w:val="20"/>
          <w:jc w:val="center"/>
        </w:trPr>
        <w:tc>
          <w:tcPr>
            <w:tcW w:w="617" w:type="dxa"/>
          </w:tcPr>
          <w:p w:rsidR="004C7C54" w:rsidRPr="002E1461" w:rsidRDefault="004C7C54" w:rsidP="00444B35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105">
              <w:rPr>
                <w:sz w:val="28"/>
                <w:szCs w:val="28"/>
              </w:rPr>
              <w:t>4</w:t>
            </w:r>
            <w:r w:rsidR="00444B35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</w:tcPr>
          <w:p w:rsidR="00F22BA5" w:rsidRPr="00A456FA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Авторизованный центр технического обслуживания и ремонта авиационной техники.</w:t>
            </w:r>
          </w:p>
        </w:tc>
        <w:tc>
          <w:tcPr>
            <w:tcW w:w="3686" w:type="dxa"/>
          </w:tcPr>
          <w:p w:rsidR="00F22BA5" w:rsidRPr="00A456FA" w:rsidRDefault="00F22BA5" w:rsidP="005B03CF">
            <w:pPr>
              <w:keepNext/>
              <w:suppressAutoHyphens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Требования к Авторизованным центрам технического обслуживания и ремонта авиационной техники.</w:t>
            </w:r>
          </w:p>
        </w:tc>
        <w:tc>
          <w:tcPr>
            <w:tcW w:w="2708" w:type="dxa"/>
          </w:tcPr>
          <w:p w:rsidR="00F22BA5" w:rsidRPr="00A456FA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Утверждены в рамках введения настоящей Системы</w:t>
            </w:r>
          </w:p>
          <w:p w:rsidR="00F22BA5" w:rsidRPr="00A456FA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</w:p>
          <w:p w:rsidR="00F22BA5" w:rsidRPr="00A456FA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</w:p>
        </w:tc>
      </w:tr>
      <w:tr w:rsidR="00E16DE4" w:rsidRPr="002E1461" w:rsidTr="00855FFE">
        <w:trPr>
          <w:trHeight w:val="20"/>
          <w:jc w:val="center"/>
        </w:trPr>
        <w:tc>
          <w:tcPr>
            <w:tcW w:w="617" w:type="dxa"/>
          </w:tcPr>
          <w:p w:rsidR="00E16DE4" w:rsidRPr="006372AA" w:rsidRDefault="00E16DE4" w:rsidP="00444B35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44B35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</w:tcPr>
          <w:p w:rsidR="00E16DE4" w:rsidRPr="00A456FA" w:rsidRDefault="00E16DE4" w:rsidP="006B2702">
            <w:pPr>
              <w:keepNext/>
              <w:suppressAutoHyphens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 xml:space="preserve">Техническое средство для выполнения авиационных </w:t>
            </w:r>
            <w:r w:rsidRPr="00A456FA">
              <w:rPr>
                <w:sz w:val="28"/>
                <w:szCs w:val="28"/>
              </w:rPr>
              <w:lastRenderedPageBreak/>
              <w:t>работ.</w:t>
            </w:r>
          </w:p>
        </w:tc>
        <w:tc>
          <w:tcPr>
            <w:tcW w:w="3686" w:type="dxa"/>
          </w:tcPr>
          <w:p w:rsidR="00E16DE4" w:rsidRPr="009F019A" w:rsidRDefault="00E16DE4" w:rsidP="00811AFF">
            <w:pPr>
              <w:keepNext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lastRenderedPageBreak/>
              <w:t xml:space="preserve">Требования </w:t>
            </w:r>
            <w:r>
              <w:rPr>
                <w:sz w:val="28"/>
                <w:szCs w:val="28"/>
              </w:rPr>
              <w:t xml:space="preserve">СДС ОГА </w:t>
            </w:r>
            <w:r w:rsidRPr="009F019A">
              <w:rPr>
                <w:sz w:val="28"/>
                <w:szCs w:val="28"/>
              </w:rPr>
              <w:t xml:space="preserve">к техническим средствам для </w:t>
            </w:r>
            <w:r w:rsidRPr="009F019A">
              <w:rPr>
                <w:sz w:val="28"/>
                <w:szCs w:val="28"/>
              </w:rPr>
              <w:lastRenderedPageBreak/>
              <w:t>выполнения авиационных работ. Стандарт организации ФГУП ГосНИИ ГА.</w:t>
            </w:r>
          </w:p>
        </w:tc>
        <w:tc>
          <w:tcPr>
            <w:tcW w:w="2708" w:type="dxa"/>
          </w:tcPr>
          <w:p w:rsidR="00E16DE4" w:rsidRPr="009F019A" w:rsidRDefault="00E16DE4" w:rsidP="00811AFF">
            <w:pPr>
              <w:keepNext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lastRenderedPageBreak/>
              <w:t>Утверждены ФГУП ГосНИИ ГА</w:t>
            </w:r>
          </w:p>
          <w:p w:rsidR="00E16DE4" w:rsidRPr="009F019A" w:rsidRDefault="00E16DE4" w:rsidP="00811AFF">
            <w:pPr>
              <w:keepNext/>
              <w:spacing w:after="120"/>
              <w:rPr>
                <w:sz w:val="28"/>
                <w:szCs w:val="28"/>
              </w:rPr>
            </w:pPr>
          </w:p>
          <w:p w:rsidR="00E16DE4" w:rsidRPr="009F019A" w:rsidRDefault="00E16DE4" w:rsidP="00811AFF">
            <w:pPr>
              <w:keepNext/>
              <w:spacing w:after="120"/>
              <w:rPr>
                <w:sz w:val="28"/>
                <w:szCs w:val="28"/>
              </w:rPr>
            </w:pPr>
          </w:p>
        </w:tc>
      </w:tr>
      <w:tr w:rsidR="00F22BA5" w:rsidRPr="002E1461" w:rsidTr="00855FFE">
        <w:trPr>
          <w:trHeight w:val="20"/>
          <w:jc w:val="center"/>
        </w:trPr>
        <w:tc>
          <w:tcPr>
            <w:tcW w:w="617" w:type="dxa"/>
            <w:shd w:val="clear" w:color="auto" w:fill="auto"/>
          </w:tcPr>
          <w:p w:rsidR="00F22BA5" w:rsidRPr="00EE72F6" w:rsidRDefault="004C7C54" w:rsidP="00444B35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01105">
              <w:rPr>
                <w:sz w:val="28"/>
                <w:szCs w:val="28"/>
              </w:rPr>
              <w:t>6</w:t>
            </w:r>
            <w:r w:rsidR="00444B35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shd w:val="clear" w:color="auto" w:fill="auto"/>
          </w:tcPr>
          <w:p w:rsidR="00F22BA5" w:rsidRPr="00A456FA" w:rsidRDefault="00F22BA5" w:rsidP="007467B0">
            <w:pPr>
              <w:keepNext/>
              <w:suppressAutoHyphens/>
              <w:spacing w:after="120"/>
              <w:ind w:left="-51"/>
              <w:rPr>
                <w:sz w:val="28"/>
                <w:szCs w:val="28"/>
              </w:rPr>
            </w:pPr>
            <w:r w:rsidRPr="00A456FA">
              <w:rPr>
                <w:spacing w:val="-10"/>
                <w:sz w:val="28"/>
                <w:szCs w:val="28"/>
              </w:rPr>
              <w:t>Организации по</w:t>
            </w:r>
            <w:r w:rsidRPr="00A456FA">
              <w:rPr>
                <w:sz w:val="28"/>
                <w:szCs w:val="28"/>
              </w:rPr>
              <w:t xml:space="preserve"> </w:t>
            </w:r>
            <w:r w:rsidRPr="00A456FA">
              <w:rPr>
                <w:spacing w:val="-10"/>
                <w:sz w:val="28"/>
                <w:szCs w:val="28"/>
              </w:rPr>
              <w:t xml:space="preserve">контролю </w:t>
            </w:r>
            <w:r w:rsidRPr="00A456FA">
              <w:rPr>
                <w:sz w:val="28"/>
                <w:szCs w:val="28"/>
              </w:rPr>
              <w:t>массы воздушных судов.</w:t>
            </w:r>
          </w:p>
        </w:tc>
        <w:tc>
          <w:tcPr>
            <w:tcW w:w="3686" w:type="dxa"/>
            <w:shd w:val="clear" w:color="auto" w:fill="auto"/>
          </w:tcPr>
          <w:p w:rsidR="00F22BA5" w:rsidRPr="00BB3BCB" w:rsidRDefault="00F22BA5" w:rsidP="00BB3BCB">
            <w:pPr>
              <w:keepNext/>
              <w:suppressAutoHyphens/>
              <w:autoSpaceDE w:val="0"/>
              <w:autoSpaceDN w:val="0"/>
              <w:adjustRightInd w:val="0"/>
              <w:spacing w:after="120"/>
              <w:rPr>
                <w:sz w:val="28"/>
              </w:rPr>
            </w:pPr>
            <w:r w:rsidRPr="00BB3BCB">
              <w:rPr>
                <w:sz w:val="28"/>
              </w:rPr>
              <w:t>Инструкция по контролю массы воздушных судов  отечественного и зарубежного производства.</w:t>
            </w:r>
          </w:p>
        </w:tc>
        <w:tc>
          <w:tcPr>
            <w:tcW w:w="2708" w:type="dxa"/>
            <w:shd w:val="clear" w:color="auto" w:fill="auto"/>
          </w:tcPr>
          <w:p w:rsidR="00F22BA5" w:rsidRPr="00A456FA" w:rsidRDefault="00F22BA5" w:rsidP="007467B0">
            <w:pPr>
              <w:keepNext/>
              <w:suppressAutoHyphens/>
              <w:spacing w:after="120"/>
              <w:ind w:left="-6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 xml:space="preserve">Распоряжение </w:t>
            </w:r>
            <w:r>
              <w:rPr>
                <w:sz w:val="28"/>
                <w:szCs w:val="28"/>
              </w:rPr>
              <w:t>ФСВТ</w:t>
            </w:r>
            <w:r w:rsidRPr="00A456FA">
              <w:rPr>
                <w:sz w:val="28"/>
                <w:szCs w:val="28"/>
              </w:rPr>
              <w:t xml:space="preserve"> от 16.09.2008</w:t>
            </w:r>
            <w:r w:rsidR="007467B0">
              <w:rPr>
                <w:sz w:val="28"/>
                <w:szCs w:val="28"/>
              </w:rPr>
              <w:t xml:space="preserve"> </w:t>
            </w:r>
            <w:r w:rsidRPr="00A456FA">
              <w:rPr>
                <w:sz w:val="28"/>
                <w:szCs w:val="28"/>
              </w:rPr>
              <w:t>№115-БЕ-р.</w:t>
            </w:r>
          </w:p>
        </w:tc>
      </w:tr>
      <w:tr w:rsidR="00F22BA5" w:rsidRPr="002E1461" w:rsidTr="00855FFE">
        <w:trPr>
          <w:trHeight w:val="20"/>
          <w:jc w:val="center"/>
        </w:trPr>
        <w:tc>
          <w:tcPr>
            <w:tcW w:w="617" w:type="dxa"/>
            <w:shd w:val="clear" w:color="auto" w:fill="auto"/>
          </w:tcPr>
          <w:p w:rsidR="004C7C54" w:rsidRPr="00EE72F6" w:rsidRDefault="004C7C54" w:rsidP="006B2702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105">
              <w:rPr>
                <w:sz w:val="28"/>
                <w:szCs w:val="28"/>
              </w:rPr>
              <w:t>7</w:t>
            </w:r>
            <w:r w:rsidR="00444B35">
              <w:rPr>
                <w:sz w:val="28"/>
                <w:szCs w:val="28"/>
              </w:rPr>
              <w:t>.</w:t>
            </w:r>
          </w:p>
          <w:p w:rsidR="00F22BA5" w:rsidRPr="00EE72F6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F22BA5" w:rsidRPr="00A456FA" w:rsidRDefault="00F22BA5" w:rsidP="006B2702">
            <w:pPr>
              <w:keepNext/>
              <w:suppressAutoHyphens/>
              <w:spacing w:after="120"/>
              <w:rPr>
                <w:spacing w:val="-10"/>
                <w:sz w:val="28"/>
                <w:szCs w:val="28"/>
              </w:rPr>
            </w:pPr>
            <w:r w:rsidRPr="008B1006">
              <w:rPr>
                <w:sz w:val="28"/>
                <w:szCs w:val="28"/>
              </w:rPr>
              <w:t>Метрологические службы предприятий воздушного транспорта, осуществляющие калибровку  специальных средств измерений.</w:t>
            </w:r>
            <w:r w:rsidRPr="00A456FA">
              <w:rPr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F22BA5" w:rsidRPr="00A456FA" w:rsidRDefault="00F22BA5" w:rsidP="006B2702">
            <w:pPr>
              <w:keepNext/>
              <w:suppressAutoHyphens/>
              <w:spacing w:after="120"/>
              <w:rPr>
                <w:spacing w:val="-6"/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РД 54-3-152.51-97. Порядок аккредитации метрологических служб предприятий  гражданской</w:t>
            </w:r>
            <w:r w:rsidRPr="00A456FA">
              <w:rPr>
                <w:spacing w:val="-6"/>
                <w:sz w:val="28"/>
                <w:szCs w:val="28"/>
              </w:rPr>
              <w:t xml:space="preserve">  авиации на право калибровки </w:t>
            </w:r>
            <w:r w:rsidRPr="00A456FA">
              <w:rPr>
                <w:sz w:val="28"/>
                <w:szCs w:val="28"/>
              </w:rPr>
              <w:t xml:space="preserve">специальных средств измерений. </w:t>
            </w:r>
          </w:p>
        </w:tc>
        <w:tc>
          <w:tcPr>
            <w:tcW w:w="2708" w:type="dxa"/>
            <w:shd w:val="clear" w:color="auto" w:fill="auto"/>
          </w:tcPr>
          <w:p w:rsidR="00F22BA5" w:rsidRPr="00A456FA" w:rsidRDefault="00F22BA5" w:rsidP="006B2702">
            <w:pPr>
              <w:keepNext/>
              <w:suppressAutoHyphens/>
              <w:ind w:left="-6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 xml:space="preserve">Введено в действие указанием ФАС России от 10.07.97 </w:t>
            </w:r>
          </w:p>
          <w:p w:rsidR="00F22BA5" w:rsidRPr="00A456FA" w:rsidRDefault="00F22BA5" w:rsidP="006B2702">
            <w:pPr>
              <w:keepNext/>
              <w:suppressAutoHyphens/>
              <w:ind w:left="-6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№55/и.</w:t>
            </w:r>
          </w:p>
          <w:p w:rsidR="00F22BA5" w:rsidRPr="00A456FA" w:rsidRDefault="00F22BA5" w:rsidP="006B2702">
            <w:pPr>
              <w:keepNext/>
              <w:suppressAutoHyphens/>
              <w:ind w:left="-108"/>
              <w:rPr>
                <w:sz w:val="28"/>
                <w:szCs w:val="28"/>
              </w:rPr>
            </w:pPr>
          </w:p>
        </w:tc>
      </w:tr>
      <w:tr w:rsidR="00F22BA5" w:rsidRPr="002E1461" w:rsidTr="00855FFE">
        <w:trPr>
          <w:trHeight w:val="20"/>
          <w:jc w:val="center"/>
        </w:trPr>
        <w:tc>
          <w:tcPr>
            <w:tcW w:w="617" w:type="dxa"/>
            <w:shd w:val="clear" w:color="auto" w:fill="auto"/>
          </w:tcPr>
          <w:p w:rsidR="004C7C54" w:rsidRPr="00EE72F6" w:rsidRDefault="004C7C54" w:rsidP="005C049B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1105">
              <w:rPr>
                <w:sz w:val="28"/>
                <w:szCs w:val="28"/>
              </w:rPr>
              <w:t>8</w:t>
            </w:r>
            <w:r w:rsidR="00444B35">
              <w:rPr>
                <w:sz w:val="28"/>
                <w:szCs w:val="28"/>
              </w:rPr>
              <w:t>.</w:t>
            </w:r>
          </w:p>
          <w:p w:rsidR="00F22BA5" w:rsidRPr="00EE72F6" w:rsidRDefault="00F22BA5" w:rsidP="005C049B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F22BA5" w:rsidRPr="00A456FA" w:rsidRDefault="00F22BA5" w:rsidP="005C049B">
            <w:pPr>
              <w:keepNext/>
              <w:suppressAutoHyphens/>
              <w:spacing w:after="120"/>
              <w:rPr>
                <w:spacing w:val="-10"/>
                <w:sz w:val="28"/>
                <w:szCs w:val="28"/>
              </w:rPr>
            </w:pPr>
            <w:r w:rsidRPr="006000FE">
              <w:rPr>
                <w:sz w:val="28"/>
                <w:szCs w:val="28"/>
              </w:rPr>
              <w:t>Специальные средства измерений, применяемые  на воздушном транспорте.</w:t>
            </w:r>
          </w:p>
        </w:tc>
        <w:tc>
          <w:tcPr>
            <w:tcW w:w="3686" w:type="dxa"/>
            <w:shd w:val="clear" w:color="auto" w:fill="auto"/>
          </w:tcPr>
          <w:p w:rsidR="00F22BA5" w:rsidRPr="00A456FA" w:rsidRDefault="00F22BA5" w:rsidP="005C049B">
            <w:pPr>
              <w:keepNext/>
              <w:suppressAutoHyphens/>
              <w:spacing w:after="120"/>
              <w:rPr>
                <w:sz w:val="28"/>
                <w:szCs w:val="28"/>
                <w:highlight w:val="yellow"/>
              </w:rPr>
            </w:pPr>
            <w:r w:rsidRPr="00A456FA">
              <w:rPr>
                <w:spacing w:val="-6"/>
                <w:sz w:val="28"/>
                <w:szCs w:val="28"/>
              </w:rPr>
              <w:t xml:space="preserve">РД 54-005-027-89. </w:t>
            </w:r>
            <w:r w:rsidRPr="00A456FA">
              <w:rPr>
                <w:sz w:val="28"/>
                <w:szCs w:val="28"/>
              </w:rPr>
              <w:t xml:space="preserve">Нестандартизованные средства измерений. Порядок разработки, изготовления, испытаний и аттестации. </w:t>
            </w:r>
          </w:p>
        </w:tc>
        <w:tc>
          <w:tcPr>
            <w:tcW w:w="2708" w:type="dxa"/>
            <w:shd w:val="clear" w:color="auto" w:fill="auto"/>
          </w:tcPr>
          <w:p w:rsidR="00F22BA5" w:rsidRPr="00A456FA" w:rsidRDefault="00F22BA5" w:rsidP="005C049B">
            <w:pPr>
              <w:keepNext/>
              <w:suppressAutoHyphens/>
              <w:ind w:left="-6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 xml:space="preserve">Требования к метрологическому обеспечению ТОиР АТ от 06.03.1996 г. № ДВ-6.1-21 </w:t>
            </w:r>
          </w:p>
          <w:p w:rsidR="00F22BA5" w:rsidRPr="00A456FA" w:rsidRDefault="00F22BA5" w:rsidP="005C049B">
            <w:pPr>
              <w:keepNext/>
              <w:suppressAutoHyphens/>
              <w:ind w:left="-7"/>
              <w:rPr>
                <w:sz w:val="28"/>
                <w:szCs w:val="28"/>
                <w:highlight w:val="yellow"/>
              </w:rPr>
            </w:pPr>
            <w:r w:rsidRPr="00A456FA">
              <w:rPr>
                <w:sz w:val="28"/>
                <w:szCs w:val="28"/>
              </w:rPr>
              <w:t>(п. 6.8.7).</w:t>
            </w:r>
          </w:p>
        </w:tc>
      </w:tr>
      <w:tr w:rsidR="00F22BA5" w:rsidRPr="002E1461" w:rsidTr="00855FFE">
        <w:trPr>
          <w:trHeight w:val="20"/>
          <w:jc w:val="center"/>
        </w:trPr>
        <w:tc>
          <w:tcPr>
            <w:tcW w:w="617" w:type="dxa"/>
            <w:shd w:val="clear" w:color="auto" w:fill="auto"/>
          </w:tcPr>
          <w:p w:rsidR="004C7C54" w:rsidRPr="00EE72F6" w:rsidRDefault="00E01105" w:rsidP="006B2702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44B35">
              <w:rPr>
                <w:sz w:val="28"/>
                <w:szCs w:val="28"/>
              </w:rPr>
              <w:t>.</w:t>
            </w:r>
          </w:p>
          <w:p w:rsidR="00F22BA5" w:rsidRPr="00EE72F6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F22BA5" w:rsidRPr="00A456FA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  <w:r w:rsidRPr="00A456FA">
              <w:rPr>
                <w:spacing w:val="-10"/>
                <w:sz w:val="28"/>
                <w:szCs w:val="28"/>
              </w:rPr>
              <w:t xml:space="preserve">Программное обеспечение </w:t>
            </w:r>
            <w:r w:rsidRPr="00A456FA">
              <w:rPr>
                <w:sz w:val="28"/>
                <w:szCs w:val="28"/>
              </w:rPr>
              <w:t xml:space="preserve">средств измерений  и </w:t>
            </w:r>
          </w:p>
          <w:p w:rsidR="00F22BA5" w:rsidRPr="00A456FA" w:rsidRDefault="00F22BA5" w:rsidP="006B2702">
            <w:pPr>
              <w:keepNext/>
              <w:suppressAutoHyphens/>
              <w:rPr>
                <w:spacing w:val="-10"/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 xml:space="preserve">информационно-измерительных систем, применяемых на </w:t>
            </w:r>
            <w:r w:rsidRPr="00A456FA">
              <w:rPr>
                <w:spacing w:val="-10"/>
                <w:sz w:val="28"/>
                <w:szCs w:val="28"/>
              </w:rPr>
              <w:t xml:space="preserve">воздушном </w:t>
            </w:r>
            <w:r w:rsidRPr="00A456FA">
              <w:rPr>
                <w:sz w:val="28"/>
                <w:szCs w:val="28"/>
              </w:rPr>
              <w:t>транспорте.</w:t>
            </w:r>
          </w:p>
        </w:tc>
        <w:tc>
          <w:tcPr>
            <w:tcW w:w="3686" w:type="dxa"/>
            <w:shd w:val="clear" w:color="auto" w:fill="auto"/>
          </w:tcPr>
          <w:p w:rsidR="00F22BA5" w:rsidRPr="00A456FA" w:rsidRDefault="00F22BA5" w:rsidP="00614807">
            <w:pPr>
              <w:keepNext/>
              <w:suppressAutoHyphens/>
              <w:spacing w:after="120"/>
              <w:ind w:left="40"/>
              <w:rPr>
                <w:spacing w:val="-6"/>
                <w:sz w:val="28"/>
                <w:szCs w:val="28"/>
              </w:rPr>
            </w:pPr>
            <w:r w:rsidRPr="00A456FA">
              <w:rPr>
                <w:spacing w:val="-6"/>
                <w:sz w:val="28"/>
                <w:szCs w:val="28"/>
              </w:rPr>
              <w:t>МИ 2174-91. Аттестация алгоритмов и программ обработки данных при измерениях.</w:t>
            </w:r>
          </w:p>
          <w:p w:rsidR="00F22BA5" w:rsidRPr="00A456FA" w:rsidRDefault="00F22BA5" w:rsidP="00614807">
            <w:pPr>
              <w:keepNext/>
              <w:suppressAutoHyphens/>
              <w:spacing w:after="120"/>
              <w:ind w:left="40"/>
              <w:rPr>
                <w:sz w:val="28"/>
                <w:szCs w:val="28"/>
              </w:rPr>
            </w:pPr>
            <w:r w:rsidRPr="00A456FA">
              <w:rPr>
                <w:spacing w:val="-6"/>
                <w:sz w:val="28"/>
                <w:szCs w:val="28"/>
              </w:rPr>
              <w:t>ГОСТ Р 8.654. Общие требования к программному обеспечению средств измерений. Основные положения.</w:t>
            </w:r>
          </w:p>
        </w:tc>
        <w:tc>
          <w:tcPr>
            <w:tcW w:w="2708" w:type="dxa"/>
            <w:shd w:val="clear" w:color="auto" w:fill="auto"/>
          </w:tcPr>
          <w:p w:rsidR="00F22BA5" w:rsidRPr="00A456FA" w:rsidRDefault="00F22BA5" w:rsidP="006B2702">
            <w:pPr>
              <w:keepNext/>
              <w:suppressAutoHyphens/>
              <w:ind w:left="-7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 xml:space="preserve">Письмо Росавиации от 03.12.2002 </w:t>
            </w:r>
          </w:p>
          <w:p w:rsidR="00F22BA5" w:rsidRPr="00A456FA" w:rsidRDefault="00F22BA5" w:rsidP="006B2702">
            <w:pPr>
              <w:keepNext/>
              <w:suppressAutoHyphens/>
              <w:ind w:left="-7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 xml:space="preserve">№24.7-261ГА. </w:t>
            </w:r>
          </w:p>
          <w:p w:rsidR="00F22BA5" w:rsidRPr="00A456FA" w:rsidRDefault="00F22BA5" w:rsidP="006B2702">
            <w:pPr>
              <w:keepNext/>
              <w:suppressAutoHyphens/>
              <w:ind w:left="-108"/>
              <w:rPr>
                <w:sz w:val="28"/>
                <w:szCs w:val="28"/>
              </w:rPr>
            </w:pPr>
          </w:p>
          <w:p w:rsidR="00F22BA5" w:rsidRPr="00A456FA" w:rsidRDefault="00F22BA5" w:rsidP="006B2702">
            <w:pPr>
              <w:keepNext/>
              <w:suppressAutoHyphens/>
              <w:ind w:left="-108"/>
              <w:rPr>
                <w:sz w:val="28"/>
                <w:szCs w:val="28"/>
              </w:rPr>
            </w:pPr>
          </w:p>
          <w:p w:rsidR="00F22BA5" w:rsidRPr="00A456FA" w:rsidRDefault="00F22BA5" w:rsidP="006B2702">
            <w:pPr>
              <w:keepNext/>
              <w:suppressAutoHyphens/>
              <w:ind w:left="-108"/>
              <w:rPr>
                <w:sz w:val="28"/>
                <w:szCs w:val="28"/>
              </w:rPr>
            </w:pPr>
          </w:p>
          <w:p w:rsidR="00F22BA5" w:rsidRPr="00A456FA" w:rsidRDefault="00F22BA5" w:rsidP="006B2702">
            <w:pPr>
              <w:keepNext/>
              <w:suppressAutoHyphens/>
              <w:ind w:left="-108"/>
              <w:rPr>
                <w:sz w:val="28"/>
                <w:szCs w:val="28"/>
              </w:rPr>
            </w:pPr>
          </w:p>
          <w:p w:rsidR="00F22BA5" w:rsidRPr="00A456FA" w:rsidRDefault="00F22BA5" w:rsidP="006B2702">
            <w:pPr>
              <w:keepNext/>
              <w:suppressAutoHyphens/>
              <w:ind w:left="-108"/>
              <w:rPr>
                <w:sz w:val="28"/>
                <w:szCs w:val="28"/>
              </w:rPr>
            </w:pPr>
          </w:p>
          <w:p w:rsidR="00F22BA5" w:rsidRPr="00A456FA" w:rsidRDefault="00F22BA5" w:rsidP="006B2702">
            <w:pPr>
              <w:keepNext/>
              <w:suppressAutoHyphens/>
              <w:ind w:left="-108"/>
              <w:rPr>
                <w:sz w:val="28"/>
                <w:szCs w:val="28"/>
              </w:rPr>
            </w:pPr>
          </w:p>
        </w:tc>
      </w:tr>
      <w:tr w:rsidR="00F22BA5" w:rsidRPr="002E1461" w:rsidTr="00855FFE">
        <w:trPr>
          <w:trHeight w:val="20"/>
          <w:jc w:val="center"/>
        </w:trPr>
        <w:tc>
          <w:tcPr>
            <w:tcW w:w="617" w:type="dxa"/>
            <w:shd w:val="clear" w:color="auto" w:fill="auto"/>
          </w:tcPr>
          <w:p w:rsidR="004C7C54" w:rsidRPr="00B02B5C" w:rsidRDefault="004C7C54" w:rsidP="00C85064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1105">
              <w:rPr>
                <w:sz w:val="28"/>
                <w:szCs w:val="28"/>
              </w:rPr>
              <w:t>0</w:t>
            </w:r>
            <w:r w:rsidR="00444B35">
              <w:rPr>
                <w:sz w:val="28"/>
                <w:szCs w:val="28"/>
              </w:rPr>
              <w:t>.</w:t>
            </w:r>
          </w:p>
          <w:p w:rsidR="00F22BA5" w:rsidRPr="00B02B5C" w:rsidRDefault="00F22BA5" w:rsidP="00C85064">
            <w:pPr>
              <w:keepNext/>
              <w:suppressAutoHyphens/>
              <w:spacing w:after="120"/>
              <w:ind w:left="-108"/>
              <w:rPr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F22BA5" w:rsidRPr="00A456FA" w:rsidRDefault="00F22BA5" w:rsidP="00C85064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lastRenderedPageBreak/>
              <w:t xml:space="preserve">Испытательное оборудование,  </w:t>
            </w:r>
            <w:r w:rsidRPr="00A456FA">
              <w:rPr>
                <w:sz w:val="28"/>
                <w:szCs w:val="28"/>
              </w:rPr>
              <w:lastRenderedPageBreak/>
              <w:t xml:space="preserve">применяемое  при техническом обслуживании и ремонте авиационной техники. </w:t>
            </w:r>
          </w:p>
        </w:tc>
        <w:tc>
          <w:tcPr>
            <w:tcW w:w="3686" w:type="dxa"/>
            <w:shd w:val="clear" w:color="auto" w:fill="auto"/>
          </w:tcPr>
          <w:p w:rsidR="00F22BA5" w:rsidRPr="00A456FA" w:rsidRDefault="00F22BA5" w:rsidP="00C85064">
            <w:pPr>
              <w:keepNext/>
              <w:suppressAutoHyphens/>
              <w:spacing w:after="120"/>
              <w:ind w:left="40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lastRenderedPageBreak/>
              <w:t xml:space="preserve">ГОСТ Р 8.568. Испытательное  </w:t>
            </w:r>
            <w:r w:rsidRPr="00A456FA">
              <w:rPr>
                <w:sz w:val="28"/>
                <w:szCs w:val="28"/>
              </w:rPr>
              <w:lastRenderedPageBreak/>
              <w:t>оборудование. Основные положения.</w:t>
            </w:r>
          </w:p>
          <w:p w:rsidR="00F22BA5" w:rsidRPr="00A456FA" w:rsidRDefault="00F22BA5" w:rsidP="00C85064">
            <w:pPr>
              <w:keepNext/>
              <w:suppressAutoHyphens/>
              <w:spacing w:after="120"/>
              <w:ind w:left="40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 xml:space="preserve">ОСТ 54-3-1572.80-2001. Аттестация испытательного оборудования. Порядок  проведения. </w:t>
            </w:r>
          </w:p>
        </w:tc>
        <w:tc>
          <w:tcPr>
            <w:tcW w:w="2708" w:type="dxa"/>
            <w:shd w:val="clear" w:color="auto" w:fill="auto"/>
          </w:tcPr>
          <w:p w:rsidR="00C85064" w:rsidRDefault="00F22BA5" w:rsidP="00C85064">
            <w:pPr>
              <w:keepNext/>
              <w:suppressAutoHyphens/>
              <w:ind w:left="-6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lastRenderedPageBreak/>
              <w:t xml:space="preserve">Распоряжение Минтранса России </w:t>
            </w:r>
            <w:r w:rsidRPr="00A456FA">
              <w:rPr>
                <w:sz w:val="28"/>
                <w:szCs w:val="28"/>
              </w:rPr>
              <w:lastRenderedPageBreak/>
              <w:t xml:space="preserve">от 13.11.2000 </w:t>
            </w:r>
          </w:p>
          <w:p w:rsidR="00F22BA5" w:rsidRPr="00A456FA" w:rsidRDefault="00F22BA5" w:rsidP="00C85064">
            <w:pPr>
              <w:keepNext/>
              <w:suppressAutoHyphens/>
              <w:spacing w:after="120"/>
              <w:ind w:left="-6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№71-р.</w:t>
            </w:r>
          </w:p>
          <w:p w:rsidR="00F22BA5" w:rsidRPr="00A456FA" w:rsidRDefault="00F22BA5" w:rsidP="00C85064">
            <w:pPr>
              <w:keepNext/>
              <w:suppressAutoHyphens/>
              <w:ind w:left="-6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 xml:space="preserve">Письмо Росавиации от 03.12.2002 </w:t>
            </w:r>
          </w:p>
          <w:p w:rsidR="00F22BA5" w:rsidRPr="00A456FA" w:rsidRDefault="00F22BA5" w:rsidP="00C53956">
            <w:pPr>
              <w:keepNext/>
              <w:suppressAutoHyphens/>
              <w:spacing w:after="120"/>
              <w:ind w:left="-6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№24.7-261ГА.</w:t>
            </w:r>
          </w:p>
        </w:tc>
      </w:tr>
      <w:tr w:rsidR="00F22BA5" w:rsidRPr="002E1461" w:rsidTr="00855FFE">
        <w:trPr>
          <w:trHeight w:val="20"/>
          <w:jc w:val="center"/>
        </w:trPr>
        <w:tc>
          <w:tcPr>
            <w:tcW w:w="617" w:type="dxa"/>
            <w:shd w:val="clear" w:color="auto" w:fill="auto"/>
          </w:tcPr>
          <w:p w:rsidR="004C7C54" w:rsidRPr="00B02B5C" w:rsidRDefault="004C7C54" w:rsidP="006B2702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01105">
              <w:rPr>
                <w:sz w:val="28"/>
                <w:szCs w:val="28"/>
              </w:rPr>
              <w:t>1</w:t>
            </w:r>
            <w:r w:rsidR="00444B35">
              <w:rPr>
                <w:sz w:val="28"/>
                <w:szCs w:val="28"/>
              </w:rPr>
              <w:t>.</w:t>
            </w:r>
          </w:p>
          <w:p w:rsidR="00F22BA5" w:rsidRPr="00B02B5C" w:rsidRDefault="00F22BA5" w:rsidP="006B2702">
            <w:pPr>
              <w:keepNext/>
              <w:suppressAutoHyphens/>
              <w:ind w:left="-108"/>
              <w:rPr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F22BA5" w:rsidRPr="00A456FA" w:rsidRDefault="00F22BA5" w:rsidP="006B2702">
            <w:pPr>
              <w:keepNext/>
              <w:suppressAutoHyphens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 xml:space="preserve">Методики (методы) выполнения измерений, применяемые при техническом обслуживании и ремонте авиационной техники. </w:t>
            </w:r>
          </w:p>
        </w:tc>
        <w:tc>
          <w:tcPr>
            <w:tcW w:w="3686" w:type="dxa"/>
            <w:shd w:val="clear" w:color="auto" w:fill="auto"/>
          </w:tcPr>
          <w:p w:rsidR="00F22BA5" w:rsidRPr="00A456FA" w:rsidRDefault="00F22BA5" w:rsidP="00046B94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ГОСТ Р 8.563. Методики (методы) измерений.</w:t>
            </w:r>
          </w:p>
          <w:p w:rsidR="00F22BA5" w:rsidRPr="00A456FA" w:rsidRDefault="00F22BA5" w:rsidP="00046B94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F22BA5" w:rsidRPr="00A456FA" w:rsidRDefault="00F22BA5" w:rsidP="00046B94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ОСТ 54-3-154.82-2002. Методики выполнения измерений. Порядок проведения аттестации.</w:t>
            </w:r>
          </w:p>
        </w:tc>
        <w:tc>
          <w:tcPr>
            <w:tcW w:w="2708" w:type="dxa"/>
            <w:shd w:val="clear" w:color="auto" w:fill="auto"/>
          </w:tcPr>
          <w:p w:rsidR="00F22BA5" w:rsidRPr="00A456FA" w:rsidRDefault="00F22BA5" w:rsidP="00C803AF">
            <w:pPr>
              <w:keepNext/>
              <w:suppressAutoHyphens/>
              <w:spacing w:after="120"/>
              <w:ind w:left="-6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Распоряжение ФАС России от 3.11.1997 №  6.1-107.</w:t>
            </w:r>
          </w:p>
          <w:p w:rsidR="00F22BA5" w:rsidRPr="00A456FA" w:rsidRDefault="00F22BA5" w:rsidP="00C803AF">
            <w:pPr>
              <w:keepNext/>
              <w:suppressAutoHyphens/>
              <w:ind w:left="-6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 xml:space="preserve">Письмо Росавиации от 03.12.2002 </w:t>
            </w:r>
          </w:p>
          <w:p w:rsidR="00F22BA5" w:rsidRPr="00A456FA" w:rsidRDefault="00F22BA5" w:rsidP="00C803AF">
            <w:pPr>
              <w:keepNext/>
              <w:suppressAutoHyphens/>
              <w:spacing w:after="120"/>
              <w:ind w:left="-7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№24.7-261ГА.</w:t>
            </w:r>
          </w:p>
        </w:tc>
      </w:tr>
      <w:tr w:rsidR="00F22BA5" w:rsidRPr="002E1461" w:rsidTr="00855FFE">
        <w:trPr>
          <w:trHeight w:val="20"/>
          <w:jc w:val="center"/>
        </w:trPr>
        <w:tc>
          <w:tcPr>
            <w:tcW w:w="617" w:type="dxa"/>
            <w:shd w:val="clear" w:color="auto" w:fill="auto"/>
          </w:tcPr>
          <w:p w:rsidR="004C7C54" w:rsidRPr="00B02B5C" w:rsidRDefault="004C7C54" w:rsidP="006B2702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1105">
              <w:rPr>
                <w:sz w:val="28"/>
                <w:szCs w:val="28"/>
              </w:rPr>
              <w:t>2</w:t>
            </w:r>
            <w:r w:rsidR="00444B35">
              <w:rPr>
                <w:sz w:val="28"/>
                <w:szCs w:val="28"/>
              </w:rPr>
              <w:t>.</w:t>
            </w:r>
          </w:p>
          <w:p w:rsidR="00F22BA5" w:rsidRPr="00B02B5C" w:rsidRDefault="00F22BA5" w:rsidP="006B2702">
            <w:pPr>
              <w:keepNext/>
              <w:suppressAutoHyphens/>
              <w:ind w:left="-108"/>
              <w:rPr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F22BA5" w:rsidRPr="00A456FA" w:rsidRDefault="00F22BA5" w:rsidP="006B2702">
            <w:pPr>
              <w:keepNext/>
              <w:suppressAutoHyphens/>
              <w:ind w:right="-108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Лаборатории, изготовляющие стандартные образцы для средств диагностирования авиационной техники.</w:t>
            </w:r>
          </w:p>
        </w:tc>
        <w:tc>
          <w:tcPr>
            <w:tcW w:w="3686" w:type="dxa"/>
            <w:shd w:val="clear" w:color="auto" w:fill="auto"/>
          </w:tcPr>
          <w:p w:rsidR="00F22BA5" w:rsidRPr="00A456FA" w:rsidRDefault="00F22BA5" w:rsidP="00046B94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Методические указания по изготовлению и метрологической ат</w:t>
            </w:r>
            <w:r w:rsidRPr="00A456FA">
              <w:rPr>
                <w:sz w:val="28"/>
                <w:szCs w:val="28"/>
              </w:rPr>
              <w:softHyphen/>
              <w:t>тестации стандартных образцов концентрации продуктов изнашивания для градуировки анализаторов БАРС-3 при диагностировании авиадви</w:t>
            </w:r>
            <w:r w:rsidRPr="00A456FA">
              <w:rPr>
                <w:sz w:val="28"/>
                <w:szCs w:val="28"/>
              </w:rPr>
              <w:softHyphen/>
              <w:t xml:space="preserve">гателей. </w:t>
            </w:r>
          </w:p>
        </w:tc>
        <w:tc>
          <w:tcPr>
            <w:tcW w:w="2708" w:type="dxa"/>
            <w:shd w:val="clear" w:color="auto" w:fill="auto"/>
          </w:tcPr>
          <w:p w:rsidR="00F22BA5" w:rsidRPr="00A456FA" w:rsidRDefault="00F22BA5" w:rsidP="006B2702">
            <w:pPr>
              <w:keepNext/>
              <w:suppressAutoHyphens/>
              <w:ind w:left="-7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 xml:space="preserve">Указание ДВТ Минтранса России от 27.01.94  </w:t>
            </w:r>
          </w:p>
          <w:p w:rsidR="00F22BA5" w:rsidRPr="00A456FA" w:rsidRDefault="00F22BA5" w:rsidP="006B2702">
            <w:pPr>
              <w:keepNext/>
              <w:suppressAutoHyphens/>
              <w:ind w:left="-7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№ДВ-6.1-6.</w:t>
            </w:r>
          </w:p>
        </w:tc>
      </w:tr>
      <w:tr w:rsidR="00F22BA5" w:rsidRPr="002E1461" w:rsidTr="00855FFE">
        <w:trPr>
          <w:trHeight w:val="20"/>
          <w:jc w:val="center"/>
        </w:trPr>
        <w:tc>
          <w:tcPr>
            <w:tcW w:w="617" w:type="dxa"/>
            <w:shd w:val="clear" w:color="auto" w:fill="auto"/>
          </w:tcPr>
          <w:p w:rsidR="004C7C54" w:rsidRPr="00B02B5C" w:rsidRDefault="004C7C54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1105">
              <w:rPr>
                <w:sz w:val="28"/>
                <w:szCs w:val="28"/>
              </w:rPr>
              <w:t>3</w:t>
            </w:r>
            <w:r w:rsidR="00444B35">
              <w:rPr>
                <w:sz w:val="28"/>
                <w:szCs w:val="28"/>
              </w:rPr>
              <w:t>.</w:t>
            </w:r>
          </w:p>
          <w:p w:rsidR="00F22BA5" w:rsidRPr="00B02B5C" w:rsidRDefault="00F22BA5" w:rsidP="006B2702">
            <w:pPr>
              <w:keepNext/>
              <w:suppressAutoHyphens/>
              <w:spacing w:after="12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F22BA5" w:rsidRPr="00A456FA" w:rsidRDefault="00F22BA5" w:rsidP="006B2702">
            <w:pPr>
              <w:keepNext/>
              <w:suppressAutoHyphens/>
              <w:spacing w:after="120"/>
              <w:ind w:right="-108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Лаборатории (подразделения), осуществляющие анализы состава рабочих масел авиационных двигателей.</w:t>
            </w:r>
          </w:p>
        </w:tc>
        <w:tc>
          <w:tcPr>
            <w:tcW w:w="3686" w:type="dxa"/>
            <w:shd w:val="clear" w:color="auto" w:fill="auto"/>
          </w:tcPr>
          <w:p w:rsidR="00F22BA5" w:rsidRPr="00A456FA" w:rsidRDefault="00F22BA5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Порядок аккредитации  лабораторий (подразделений), осуществляющих анализы состава масел авиационных двигателей, эксплуатируемых в гражданской авиации России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08" w:type="dxa"/>
            <w:shd w:val="clear" w:color="auto" w:fill="auto"/>
          </w:tcPr>
          <w:p w:rsidR="00F22BA5" w:rsidRPr="00A456FA" w:rsidRDefault="00F22BA5" w:rsidP="00EB7265">
            <w:pPr>
              <w:keepNext/>
              <w:suppressAutoHyphens/>
              <w:ind w:left="-6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 xml:space="preserve">Утвержден ФАС России от 14.10.1996 </w:t>
            </w:r>
          </w:p>
          <w:p w:rsidR="00F22BA5" w:rsidRPr="00A456FA" w:rsidRDefault="00F22BA5" w:rsidP="006B2702">
            <w:pPr>
              <w:keepNext/>
              <w:suppressAutoHyphens/>
              <w:spacing w:after="120"/>
              <w:ind w:left="-7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№6.1-122.</w:t>
            </w:r>
          </w:p>
          <w:p w:rsidR="00F22BA5" w:rsidRPr="00A456FA" w:rsidRDefault="00F22BA5" w:rsidP="006B2702">
            <w:pPr>
              <w:keepNext/>
              <w:suppressAutoHyphens/>
              <w:spacing w:after="120"/>
              <w:ind w:left="-108" w:right="-108"/>
              <w:rPr>
                <w:sz w:val="28"/>
                <w:szCs w:val="28"/>
              </w:rPr>
            </w:pPr>
          </w:p>
          <w:p w:rsidR="00F22BA5" w:rsidRPr="00A456FA" w:rsidRDefault="00F22BA5" w:rsidP="006B2702">
            <w:pPr>
              <w:keepNext/>
              <w:suppressAutoHyphens/>
              <w:spacing w:after="120"/>
              <w:ind w:left="-108" w:right="-108"/>
              <w:rPr>
                <w:sz w:val="28"/>
                <w:szCs w:val="28"/>
              </w:rPr>
            </w:pPr>
          </w:p>
          <w:p w:rsidR="00F22BA5" w:rsidRPr="00A456FA" w:rsidRDefault="00F22BA5" w:rsidP="006B2702">
            <w:pPr>
              <w:keepNext/>
              <w:suppressAutoHyphens/>
              <w:spacing w:after="120"/>
              <w:ind w:left="-108" w:right="-108"/>
              <w:rPr>
                <w:sz w:val="28"/>
                <w:szCs w:val="28"/>
              </w:rPr>
            </w:pPr>
          </w:p>
        </w:tc>
      </w:tr>
      <w:tr w:rsidR="00F22BA5" w:rsidRPr="00C64415" w:rsidTr="00855FFE">
        <w:trPr>
          <w:trHeight w:val="20"/>
          <w:jc w:val="center"/>
        </w:trPr>
        <w:tc>
          <w:tcPr>
            <w:tcW w:w="617" w:type="dxa"/>
            <w:shd w:val="clear" w:color="auto" w:fill="auto"/>
          </w:tcPr>
          <w:p w:rsidR="004C7C54" w:rsidRPr="00C64415" w:rsidRDefault="004C7C54" w:rsidP="00444B35">
            <w:pPr>
              <w:keepNext/>
              <w:suppressAutoHyphens/>
              <w:spacing w:after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01105">
              <w:rPr>
                <w:sz w:val="28"/>
                <w:szCs w:val="28"/>
              </w:rPr>
              <w:t>4</w:t>
            </w:r>
            <w:r w:rsidR="00444B35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shd w:val="clear" w:color="auto" w:fill="auto"/>
          </w:tcPr>
          <w:p w:rsidR="00F22BA5" w:rsidRPr="00A456FA" w:rsidRDefault="00F22BA5" w:rsidP="006B2702">
            <w:pPr>
              <w:keepNext/>
              <w:suppressAutoHyphens/>
              <w:autoSpaceDE w:val="0"/>
              <w:autoSpaceDN w:val="0"/>
              <w:adjustRightInd w:val="0"/>
              <w:spacing w:after="120"/>
              <w:rPr>
                <w:b/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Лаборатории неразрушающего контроля авиационной техники.</w:t>
            </w:r>
          </w:p>
        </w:tc>
        <w:tc>
          <w:tcPr>
            <w:tcW w:w="3686" w:type="dxa"/>
            <w:shd w:val="clear" w:color="auto" w:fill="auto"/>
          </w:tcPr>
          <w:p w:rsidR="00F22BA5" w:rsidRPr="00A456FA" w:rsidRDefault="00F22BA5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Авиационные требования к организации и выполнению работ по диагностированию и неразрушающему контролю авиационной техники в условиях организаций по ТОиР.</w:t>
            </w:r>
          </w:p>
          <w:p w:rsidR="00F22BA5" w:rsidRPr="00A456FA" w:rsidRDefault="00F22BA5" w:rsidP="006B2702">
            <w:pPr>
              <w:keepNext/>
              <w:suppressAutoHyphens/>
              <w:spacing w:after="120"/>
              <w:ind w:right="-108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Требования к лабораториям неразрушающего контроля авиационной техники.</w:t>
            </w:r>
          </w:p>
        </w:tc>
        <w:tc>
          <w:tcPr>
            <w:tcW w:w="2708" w:type="dxa"/>
            <w:shd w:val="clear" w:color="auto" w:fill="auto"/>
          </w:tcPr>
          <w:p w:rsidR="00F22BA5" w:rsidRPr="00A456FA" w:rsidRDefault="00F22BA5" w:rsidP="006B2702">
            <w:pPr>
              <w:keepNext/>
              <w:suppressAutoHyphens/>
              <w:spacing w:after="120"/>
              <w:ind w:left="86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 xml:space="preserve">Утверждены указанием ФСВТ России от 12.07.2000 №6.9-38. </w:t>
            </w:r>
          </w:p>
          <w:p w:rsidR="00F22BA5" w:rsidRPr="00A456FA" w:rsidRDefault="00F22BA5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F22BA5" w:rsidRPr="00A456FA" w:rsidRDefault="00F22BA5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</w:p>
          <w:p w:rsidR="00F22BA5" w:rsidRPr="00A456FA" w:rsidRDefault="00F22BA5" w:rsidP="006B2702">
            <w:pPr>
              <w:keepNext/>
              <w:suppressAutoHyphens/>
              <w:spacing w:after="120"/>
              <w:ind w:left="86"/>
              <w:rPr>
                <w:b/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Утверждены в рамках введения настоящей Системы</w:t>
            </w:r>
          </w:p>
        </w:tc>
      </w:tr>
      <w:tr w:rsidR="00F22BA5" w:rsidRPr="00E74820" w:rsidTr="00855FFE">
        <w:trPr>
          <w:trHeight w:val="20"/>
          <w:jc w:val="center"/>
        </w:trPr>
        <w:tc>
          <w:tcPr>
            <w:tcW w:w="617" w:type="dxa"/>
            <w:shd w:val="clear" w:color="auto" w:fill="auto"/>
          </w:tcPr>
          <w:p w:rsidR="004C7C54" w:rsidRPr="00D675F4" w:rsidRDefault="004C7C54" w:rsidP="00E75364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D675F4">
              <w:rPr>
                <w:sz w:val="28"/>
                <w:szCs w:val="28"/>
              </w:rPr>
              <w:t>2</w:t>
            </w:r>
            <w:r w:rsidR="00E01105">
              <w:rPr>
                <w:sz w:val="28"/>
                <w:szCs w:val="28"/>
              </w:rPr>
              <w:t>5</w:t>
            </w:r>
            <w:r w:rsidR="00444B35">
              <w:rPr>
                <w:sz w:val="28"/>
                <w:szCs w:val="28"/>
              </w:rPr>
              <w:t>.</w:t>
            </w:r>
          </w:p>
          <w:p w:rsidR="00F22BA5" w:rsidRPr="00D675F4" w:rsidRDefault="00F22BA5" w:rsidP="00E75364">
            <w:pPr>
              <w:keepNext/>
              <w:suppressAutoHyphens/>
              <w:spacing w:after="12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auto"/>
          </w:tcPr>
          <w:p w:rsidR="00F22BA5" w:rsidRPr="00D675F4" w:rsidRDefault="00F22BA5" w:rsidP="00E75364">
            <w:pPr>
              <w:keepNext/>
              <w:suppressAutoHyphens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D675F4">
              <w:rPr>
                <w:sz w:val="28"/>
                <w:szCs w:val="28"/>
              </w:rPr>
              <w:t>Организации, осуществляющие подготовку, прием экзаменов и сертификацию персонала по неразрушающему контролю в гражданской авиации.</w:t>
            </w:r>
          </w:p>
        </w:tc>
        <w:tc>
          <w:tcPr>
            <w:tcW w:w="3686" w:type="dxa"/>
            <w:shd w:val="clear" w:color="auto" w:fill="auto"/>
          </w:tcPr>
          <w:p w:rsidR="00FB0881" w:rsidRPr="00D675F4" w:rsidRDefault="00F22BA5" w:rsidP="006B3E97">
            <w:pPr>
              <w:keepNext/>
              <w:suppressAutoHyphens/>
              <w:spacing w:after="120"/>
              <w:ind w:right="-108"/>
              <w:rPr>
                <w:sz w:val="28"/>
                <w:szCs w:val="28"/>
              </w:rPr>
            </w:pPr>
            <w:r w:rsidRPr="00D675F4">
              <w:rPr>
                <w:sz w:val="28"/>
                <w:szCs w:val="28"/>
              </w:rPr>
              <w:t>Авиационные требования к организации и выполнению работ по диагностированию и неразрушающему контролю авиационной техники в условиях организаций по ТОиР.</w:t>
            </w:r>
          </w:p>
        </w:tc>
        <w:tc>
          <w:tcPr>
            <w:tcW w:w="2708" w:type="dxa"/>
            <w:shd w:val="clear" w:color="auto" w:fill="auto"/>
          </w:tcPr>
          <w:p w:rsidR="00F22BA5" w:rsidRPr="00D675F4" w:rsidRDefault="00864190" w:rsidP="00864190">
            <w:pPr>
              <w:keepNext/>
              <w:suppressAutoHyphens/>
              <w:ind w:left="85"/>
              <w:rPr>
                <w:sz w:val="28"/>
                <w:szCs w:val="28"/>
              </w:rPr>
            </w:pPr>
            <w:r w:rsidRPr="00D675F4">
              <w:rPr>
                <w:sz w:val="28"/>
                <w:szCs w:val="28"/>
              </w:rPr>
              <w:t>У</w:t>
            </w:r>
            <w:r w:rsidR="00F22BA5" w:rsidRPr="00D675F4">
              <w:rPr>
                <w:sz w:val="28"/>
                <w:szCs w:val="28"/>
              </w:rPr>
              <w:t xml:space="preserve">тверждены указанием ФСВТ России от </w:t>
            </w:r>
            <w:r w:rsidRPr="00D675F4">
              <w:rPr>
                <w:sz w:val="28"/>
                <w:szCs w:val="28"/>
              </w:rPr>
              <w:t>1</w:t>
            </w:r>
            <w:r w:rsidR="00F22BA5" w:rsidRPr="00D675F4">
              <w:rPr>
                <w:sz w:val="28"/>
                <w:szCs w:val="28"/>
              </w:rPr>
              <w:t>2.07.2000 №6.9-38.</w:t>
            </w:r>
          </w:p>
        </w:tc>
      </w:tr>
      <w:tr w:rsidR="00F22BA5" w:rsidRPr="00C64415" w:rsidTr="00855FFE">
        <w:trPr>
          <w:trHeight w:val="20"/>
          <w:jc w:val="center"/>
        </w:trPr>
        <w:tc>
          <w:tcPr>
            <w:tcW w:w="617" w:type="dxa"/>
            <w:shd w:val="clear" w:color="auto" w:fill="FFFFFF" w:themeFill="background1"/>
          </w:tcPr>
          <w:p w:rsidR="004C7C54" w:rsidRDefault="004C7C54" w:rsidP="00444B35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1105">
              <w:rPr>
                <w:sz w:val="28"/>
                <w:szCs w:val="28"/>
              </w:rPr>
              <w:t>6</w:t>
            </w:r>
            <w:r w:rsidR="00444B35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shd w:val="clear" w:color="auto" w:fill="FFFFFF" w:themeFill="background1"/>
          </w:tcPr>
          <w:p w:rsidR="00F22BA5" w:rsidRPr="00A456FA" w:rsidRDefault="00F22BA5" w:rsidP="006B2702">
            <w:pPr>
              <w:keepNext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Уровень авиационного шума на объекте заявителя</w:t>
            </w:r>
          </w:p>
        </w:tc>
        <w:tc>
          <w:tcPr>
            <w:tcW w:w="3686" w:type="dxa"/>
            <w:shd w:val="clear" w:color="auto" w:fill="FFFFFF" w:themeFill="background1"/>
          </w:tcPr>
          <w:p w:rsidR="00F22BA5" w:rsidRPr="00A456FA" w:rsidRDefault="00F22BA5" w:rsidP="006B2702">
            <w:pPr>
              <w:keepNext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>ГОСТ 22283-2014 «Шум авиационный. Допустимый уровень шума на территории жилой застройки и методы его измерения.</w:t>
            </w:r>
          </w:p>
        </w:tc>
        <w:tc>
          <w:tcPr>
            <w:tcW w:w="2708" w:type="dxa"/>
            <w:shd w:val="clear" w:color="auto" w:fill="FFFFFF" w:themeFill="background1"/>
          </w:tcPr>
          <w:p w:rsidR="00F22BA5" w:rsidRPr="00A456FA" w:rsidRDefault="00F22BA5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A456FA">
              <w:rPr>
                <w:sz w:val="28"/>
                <w:szCs w:val="28"/>
              </w:rPr>
              <w:t xml:space="preserve">Приказ Федерального агентства по техническому регулированию и метрологии от 09.07.2014 №821-ст. </w:t>
            </w:r>
          </w:p>
        </w:tc>
      </w:tr>
      <w:tr w:rsidR="006A3AA3" w:rsidRPr="00C64415" w:rsidTr="00855FFE">
        <w:trPr>
          <w:trHeight w:val="20"/>
          <w:jc w:val="center"/>
        </w:trPr>
        <w:tc>
          <w:tcPr>
            <w:tcW w:w="617" w:type="dxa"/>
            <w:shd w:val="clear" w:color="auto" w:fill="FFFFFF" w:themeFill="background1"/>
          </w:tcPr>
          <w:p w:rsidR="006A3AA3" w:rsidRPr="006A3AA3" w:rsidRDefault="006A3AA3" w:rsidP="00444B35">
            <w:pPr>
              <w:keepNext/>
              <w:suppressAutoHyphens/>
              <w:rPr>
                <w:sz w:val="28"/>
                <w:szCs w:val="28"/>
              </w:rPr>
            </w:pPr>
            <w:r w:rsidRPr="006A3AA3">
              <w:rPr>
                <w:sz w:val="28"/>
                <w:szCs w:val="28"/>
              </w:rPr>
              <w:t>27</w:t>
            </w:r>
            <w:r w:rsidR="00444B35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shd w:val="clear" w:color="auto" w:fill="FFFFFF" w:themeFill="background1"/>
          </w:tcPr>
          <w:p w:rsidR="006A3AA3" w:rsidRPr="006A3AA3" w:rsidRDefault="006A3AA3" w:rsidP="006B2702">
            <w:pPr>
              <w:keepNext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3AA3">
              <w:rPr>
                <w:sz w:val="28"/>
                <w:szCs w:val="28"/>
              </w:rPr>
              <w:t>Вертодромы и посадочные площадки гражданской авиации</w:t>
            </w:r>
          </w:p>
        </w:tc>
        <w:tc>
          <w:tcPr>
            <w:tcW w:w="3686" w:type="dxa"/>
            <w:shd w:val="clear" w:color="auto" w:fill="FFFFFF" w:themeFill="background1"/>
          </w:tcPr>
          <w:p w:rsidR="006A3AA3" w:rsidRPr="009F019A" w:rsidRDefault="006A3AA3" w:rsidP="00811AFF">
            <w:pPr>
              <w:keepNext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Требования</w:t>
            </w:r>
            <w:r>
              <w:rPr>
                <w:sz w:val="28"/>
                <w:szCs w:val="28"/>
              </w:rPr>
              <w:t xml:space="preserve"> СДС ОГА </w:t>
            </w:r>
            <w:r w:rsidRPr="009F019A">
              <w:rPr>
                <w:sz w:val="28"/>
                <w:szCs w:val="28"/>
              </w:rPr>
              <w:t>к вертодромам и посадочным площадкам, расположенным на участке земли или акватории. Стандарт организации ФГУП ГосНИИ ГА.</w:t>
            </w:r>
          </w:p>
        </w:tc>
        <w:tc>
          <w:tcPr>
            <w:tcW w:w="2708" w:type="dxa"/>
            <w:shd w:val="clear" w:color="auto" w:fill="FFFFFF" w:themeFill="background1"/>
          </w:tcPr>
          <w:p w:rsidR="006A3AA3" w:rsidRPr="0002657F" w:rsidRDefault="006A3AA3" w:rsidP="00811AFF">
            <w:pPr>
              <w:keepNext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Утверждены ФГУП ГосНИИ ГА</w:t>
            </w:r>
          </w:p>
          <w:p w:rsidR="006A3AA3" w:rsidRPr="0002657F" w:rsidRDefault="006A3AA3" w:rsidP="00811AFF">
            <w:pPr>
              <w:keepNext/>
              <w:spacing w:after="120"/>
              <w:rPr>
                <w:sz w:val="28"/>
                <w:szCs w:val="28"/>
              </w:rPr>
            </w:pPr>
          </w:p>
          <w:p w:rsidR="006A3AA3" w:rsidRPr="0002657F" w:rsidRDefault="006A3AA3" w:rsidP="00811AFF">
            <w:pPr>
              <w:keepNext/>
              <w:spacing w:after="120"/>
              <w:rPr>
                <w:sz w:val="28"/>
                <w:szCs w:val="28"/>
              </w:rPr>
            </w:pPr>
          </w:p>
        </w:tc>
      </w:tr>
      <w:tr w:rsidR="0033055B" w:rsidRPr="00C64415" w:rsidTr="00855FFE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5B" w:rsidRPr="00FE704E" w:rsidRDefault="0033055B" w:rsidP="00444B35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FE704E">
              <w:rPr>
                <w:sz w:val="28"/>
                <w:szCs w:val="28"/>
              </w:rPr>
              <w:lastRenderedPageBreak/>
              <w:t>28</w:t>
            </w:r>
            <w:r w:rsidR="00444B35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5B" w:rsidRPr="00FE704E" w:rsidRDefault="0033055B" w:rsidP="006B2702">
            <w:pPr>
              <w:keepNext/>
              <w:suppressAutoHyphens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704E">
              <w:rPr>
                <w:sz w:val="28"/>
                <w:szCs w:val="28"/>
              </w:rPr>
              <w:t xml:space="preserve">Светосигнальное оборудование, устанавливаемое на вертодромах и вертолетных площадках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5B" w:rsidRPr="009F019A" w:rsidRDefault="0033055B" w:rsidP="00811AFF">
            <w:pPr>
              <w:keepNext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Сертификационные требования СДС ОГА  к светосигнальному оборудованию вертодромов и вертолетных площадках.</w:t>
            </w:r>
          </w:p>
          <w:p w:rsidR="0033055B" w:rsidRPr="009F019A" w:rsidRDefault="0033055B" w:rsidP="00811AFF">
            <w:pPr>
              <w:keepNext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Стандарт организации ФГУП ГосНИИ ГА.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55B" w:rsidRPr="0002657F" w:rsidRDefault="0033055B" w:rsidP="00811AFF">
            <w:pPr>
              <w:keepNext/>
              <w:spacing w:after="120"/>
              <w:rPr>
                <w:sz w:val="28"/>
                <w:szCs w:val="28"/>
              </w:rPr>
            </w:pPr>
            <w:r w:rsidRPr="0002657F">
              <w:rPr>
                <w:sz w:val="28"/>
                <w:szCs w:val="28"/>
              </w:rPr>
              <w:t>Утверждены ФГУП ГосНИИ ГА</w:t>
            </w:r>
          </w:p>
          <w:p w:rsidR="0033055B" w:rsidRPr="0002657F" w:rsidRDefault="0033055B" w:rsidP="00811AFF">
            <w:pPr>
              <w:keepNext/>
              <w:spacing w:after="120"/>
              <w:rPr>
                <w:sz w:val="28"/>
                <w:szCs w:val="28"/>
              </w:rPr>
            </w:pPr>
          </w:p>
          <w:p w:rsidR="0033055B" w:rsidRPr="0002657F" w:rsidRDefault="0033055B" w:rsidP="00811AFF">
            <w:pPr>
              <w:keepNext/>
              <w:spacing w:after="120"/>
              <w:rPr>
                <w:sz w:val="28"/>
                <w:szCs w:val="28"/>
              </w:rPr>
            </w:pPr>
          </w:p>
        </w:tc>
      </w:tr>
      <w:tr w:rsidR="00107363" w:rsidRPr="00C64415" w:rsidTr="00855FFE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3" w:rsidRPr="00FE704E" w:rsidRDefault="00107363" w:rsidP="00444B35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FE704E">
              <w:rPr>
                <w:sz w:val="28"/>
                <w:szCs w:val="28"/>
              </w:rPr>
              <w:t>29</w:t>
            </w:r>
            <w:r w:rsidR="00444B35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3" w:rsidRPr="00FE704E" w:rsidRDefault="00107363" w:rsidP="006B2702">
            <w:pPr>
              <w:keepNext/>
              <w:suppressAutoHyphens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704E">
              <w:rPr>
                <w:snapToGrid w:val="0"/>
                <w:sz w:val="28"/>
              </w:rPr>
              <w:t>Светосигнальное оборудование посадочных площадок.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3" w:rsidRPr="009F019A" w:rsidRDefault="00107363" w:rsidP="00811AFF">
            <w:pPr>
              <w:keepNext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Сертификационные требования СДС ОГА  к светосигнальному оборудованию вертодромов и вертолетных площадках.</w:t>
            </w:r>
          </w:p>
          <w:p w:rsidR="00107363" w:rsidRPr="009F019A" w:rsidRDefault="00107363" w:rsidP="00811AFF">
            <w:pPr>
              <w:keepNext/>
              <w:autoSpaceDE w:val="0"/>
              <w:autoSpaceDN w:val="0"/>
              <w:adjustRightInd w:val="0"/>
              <w:spacing w:after="120"/>
              <w:rPr>
                <w:snapToGrid w:val="0"/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Стандарт организации ФГУП ГосНИИ ГА.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363" w:rsidRPr="0002657F" w:rsidRDefault="00107363" w:rsidP="00811AFF">
            <w:pPr>
              <w:keepNext/>
              <w:spacing w:after="120"/>
              <w:rPr>
                <w:snapToGrid w:val="0"/>
                <w:sz w:val="28"/>
                <w:szCs w:val="28"/>
              </w:rPr>
            </w:pPr>
            <w:r w:rsidRPr="0002657F">
              <w:rPr>
                <w:snapToGrid w:val="0"/>
                <w:sz w:val="28"/>
                <w:szCs w:val="28"/>
              </w:rPr>
              <w:t xml:space="preserve">Утверждены </w:t>
            </w:r>
            <w:r w:rsidRPr="0002657F">
              <w:rPr>
                <w:sz w:val="28"/>
                <w:szCs w:val="28"/>
              </w:rPr>
              <w:t>ФГУП ГосНИИ ГА</w:t>
            </w:r>
          </w:p>
        </w:tc>
      </w:tr>
      <w:tr w:rsidR="00F22BA5" w:rsidRPr="00547F86" w:rsidTr="00855FFE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C54" w:rsidRPr="00FE704E" w:rsidRDefault="004C7C54" w:rsidP="00444B35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FE704E">
              <w:rPr>
                <w:sz w:val="28"/>
                <w:szCs w:val="28"/>
              </w:rPr>
              <w:t>3</w:t>
            </w:r>
            <w:r w:rsidR="00E01105" w:rsidRPr="00FE704E">
              <w:rPr>
                <w:sz w:val="28"/>
                <w:szCs w:val="28"/>
              </w:rPr>
              <w:t>0</w:t>
            </w:r>
            <w:r w:rsidR="00444B35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BA5" w:rsidRPr="00FE704E" w:rsidRDefault="00F22BA5" w:rsidP="006B2702">
            <w:pPr>
              <w:keepNext/>
              <w:suppressAutoHyphens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704E">
              <w:rPr>
                <w:sz w:val="28"/>
                <w:szCs w:val="28"/>
              </w:rPr>
              <w:t>Авиационные горюче-смазочные материалы, специальные жидкости, противообледенительные жидкости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2B58" w:rsidRPr="009F019A" w:rsidRDefault="00122B58" w:rsidP="00122B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Документы по стандартизации, условия договоров.</w:t>
            </w:r>
          </w:p>
          <w:p w:rsidR="00F22BA5" w:rsidRPr="00FE704E" w:rsidRDefault="00F22BA5" w:rsidP="006B2702">
            <w:pPr>
              <w:keepNext/>
              <w:suppressAutoHyphens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BA5" w:rsidRPr="00547F86" w:rsidRDefault="00122B58" w:rsidP="006B2702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E1663D">
              <w:rPr>
                <w:sz w:val="28"/>
                <w:szCs w:val="28"/>
              </w:rPr>
              <w:t xml:space="preserve">Приказы Росстандарта, </w:t>
            </w:r>
            <w:r>
              <w:rPr>
                <w:sz w:val="28"/>
                <w:szCs w:val="28"/>
              </w:rPr>
              <w:t>утверждения организаций-изготовителей продукции, согласованные договора изготовителей и приобретателей продукции.</w:t>
            </w:r>
          </w:p>
        </w:tc>
      </w:tr>
      <w:tr w:rsidR="008678CF" w:rsidRPr="00547F86" w:rsidTr="00855FFE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C54" w:rsidRPr="00FE704E" w:rsidRDefault="004C7C54" w:rsidP="00444B35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FE704E">
              <w:rPr>
                <w:sz w:val="28"/>
                <w:szCs w:val="28"/>
              </w:rPr>
              <w:t>3</w:t>
            </w:r>
            <w:r w:rsidR="00E01105" w:rsidRPr="00FE704E">
              <w:rPr>
                <w:sz w:val="28"/>
                <w:szCs w:val="28"/>
              </w:rPr>
              <w:t>1</w:t>
            </w:r>
            <w:r w:rsidR="00444B35">
              <w:rPr>
                <w:sz w:val="28"/>
                <w:szCs w:val="28"/>
              </w:rPr>
              <w:t>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78CF" w:rsidRPr="00FE704E" w:rsidRDefault="008678CF" w:rsidP="009968A1">
            <w:pPr>
              <w:keepNext/>
              <w:suppressAutoHyphens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FE704E">
              <w:rPr>
                <w:sz w:val="28"/>
                <w:szCs w:val="28"/>
              </w:rPr>
              <w:t xml:space="preserve">Оператор наземного обслуживания по </w:t>
            </w:r>
            <w:r w:rsidR="009968A1" w:rsidRPr="00FE704E">
              <w:rPr>
                <w:sz w:val="28"/>
                <w:szCs w:val="28"/>
              </w:rPr>
              <w:t>п</w:t>
            </w:r>
            <w:r w:rsidRPr="00FE704E">
              <w:rPr>
                <w:sz w:val="28"/>
                <w:szCs w:val="28"/>
              </w:rPr>
              <w:t>ротивообледенительной защите ВС на земле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4E" w:rsidRPr="009F019A" w:rsidRDefault="00FE704E" w:rsidP="00FE704E">
            <w:pPr>
              <w:keepNext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 xml:space="preserve"> Требования СДС ОГА к операторам наземного обслуживания по противообледенительной защите воздушных судов на земле. Стандарт организации ФГУП ГосНИИ </w:t>
            </w:r>
            <w:r w:rsidRPr="009F019A">
              <w:rPr>
                <w:sz w:val="28"/>
                <w:szCs w:val="28"/>
              </w:rPr>
              <w:lastRenderedPageBreak/>
              <w:t>ГА.</w:t>
            </w:r>
          </w:p>
          <w:p w:rsidR="008678CF" w:rsidRPr="00FE704E" w:rsidRDefault="00FE704E" w:rsidP="00FE704E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Руководство по приему, хранению, подготовке к выдаче на заправку и контролю качества авиационных горюче-смазочных материалов и специальных жидкостей в предприятиях воздушного транспорта Российской Федерации. Стандарт организации ФГУП ГосНИИ ГА.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704E" w:rsidRPr="0002657F" w:rsidRDefault="00FE704E" w:rsidP="00FE704E">
            <w:pPr>
              <w:keepNext/>
              <w:spacing w:after="120"/>
              <w:rPr>
                <w:sz w:val="28"/>
                <w:szCs w:val="28"/>
              </w:rPr>
            </w:pPr>
            <w:r w:rsidRPr="0002657F">
              <w:rPr>
                <w:sz w:val="28"/>
                <w:szCs w:val="28"/>
              </w:rPr>
              <w:lastRenderedPageBreak/>
              <w:t>Утверждены ФГУП ГосНИИ ГА</w:t>
            </w:r>
          </w:p>
          <w:p w:rsidR="008678CF" w:rsidRPr="00547F86" w:rsidRDefault="008678CF" w:rsidP="006D70F2">
            <w:pPr>
              <w:keepNext/>
              <w:suppressAutoHyphens/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3F3FC1" w:rsidRPr="00547F86" w:rsidTr="00855FFE">
        <w:trPr>
          <w:trHeight w:val="2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C1" w:rsidRPr="00FE704E" w:rsidRDefault="003F3FC1" w:rsidP="00444B35">
            <w:pPr>
              <w:keepNext/>
              <w:suppressAutoHyphens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C1" w:rsidRPr="00C45AC2" w:rsidRDefault="003F3FC1" w:rsidP="00363636">
            <w:pPr>
              <w:keepNext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C45AC2">
              <w:rPr>
                <w:sz w:val="28"/>
                <w:szCs w:val="28"/>
              </w:rPr>
              <w:t>Оборудование по обеспечению орнитологической  безопасности полетов воздушных судов гражданской авиации.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C1" w:rsidRPr="00C45AC2" w:rsidRDefault="003F3FC1" w:rsidP="00363636">
            <w:pPr>
              <w:keepNext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 xml:space="preserve">Сертификационные требования СДС ОГА </w:t>
            </w:r>
            <w:r>
              <w:rPr>
                <w:sz w:val="28"/>
                <w:szCs w:val="28"/>
              </w:rPr>
              <w:t xml:space="preserve">к </w:t>
            </w:r>
            <w:r w:rsidRPr="00C45AC2">
              <w:rPr>
                <w:sz w:val="28"/>
                <w:szCs w:val="28"/>
              </w:rPr>
              <w:t>оборудованию по обеспечению орнитологической  безопасности полетов воздушных судов гражданской авиации.</w:t>
            </w:r>
          </w:p>
          <w:p w:rsidR="003F3FC1" w:rsidRPr="009F019A" w:rsidRDefault="003F3FC1" w:rsidP="00363636">
            <w:pPr>
              <w:keepNext/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9F019A">
              <w:rPr>
                <w:sz w:val="28"/>
                <w:szCs w:val="28"/>
              </w:rPr>
              <w:t>Стандарт организации ФГУП ГосНИИ ГА.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3FC1" w:rsidRPr="0002657F" w:rsidRDefault="003F3FC1" w:rsidP="00363636">
            <w:pPr>
              <w:keepNext/>
              <w:spacing w:after="120"/>
              <w:rPr>
                <w:sz w:val="28"/>
                <w:szCs w:val="28"/>
              </w:rPr>
            </w:pPr>
            <w:r w:rsidRPr="0002657F">
              <w:rPr>
                <w:sz w:val="28"/>
                <w:szCs w:val="28"/>
              </w:rPr>
              <w:t>Утверждены ФГУП ГосНИИ ГА</w:t>
            </w:r>
          </w:p>
          <w:p w:rsidR="003F3FC1" w:rsidRPr="0002657F" w:rsidRDefault="003F3FC1" w:rsidP="00363636">
            <w:pPr>
              <w:keepNext/>
              <w:spacing w:after="120"/>
              <w:rPr>
                <w:sz w:val="28"/>
                <w:szCs w:val="28"/>
              </w:rPr>
            </w:pPr>
          </w:p>
          <w:p w:rsidR="003F3FC1" w:rsidRPr="0002657F" w:rsidRDefault="003F3FC1" w:rsidP="00363636">
            <w:pPr>
              <w:keepNext/>
              <w:spacing w:after="120"/>
              <w:rPr>
                <w:sz w:val="28"/>
                <w:szCs w:val="28"/>
              </w:rPr>
            </w:pPr>
          </w:p>
        </w:tc>
      </w:tr>
    </w:tbl>
    <w:p w:rsidR="002524CE" w:rsidRPr="002524CE" w:rsidRDefault="002524CE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</w:pPr>
    </w:p>
    <w:p w:rsidR="005317FC" w:rsidRPr="00A119A7" w:rsidRDefault="005317FC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both"/>
        <w:rPr>
          <w:snapToGrid w:val="0"/>
        </w:rPr>
      </w:pPr>
      <w:r w:rsidRPr="00A119A7">
        <w:t xml:space="preserve">ПРИМЕЧАНИЕ. В настоящий перечень по мере развития СДС </w:t>
      </w:r>
      <w:r>
        <w:t>О</w:t>
      </w:r>
      <w:r w:rsidRPr="00A119A7">
        <w:t>ГА и расширения, в соответствии с нормативными документами Министерства транспорта Российской Федерации, сферы деятельности и дополнения функций ФГУП ГосНИИ ГА, могут быть включены</w:t>
      </w:r>
      <w:r w:rsidR="00642EB9">
        <w:t>/исключены</w:t>
      </w:r>
      <w:r w:rsidRPr="00A119A7">
        <w:t xml:space="preserve"> и друг</w:t>
      </w:r>
      <w:r>
        <w:t xml:space="preserve">ая продукция </w:t>
      </w:r>
      <w:r w:rsidRPr="00A119A7">
        <w:t xml:space="preserve">гражданской авиации и организации, осуществляющие </w:t>
      </w:r>
      <w:r w:rsidRPr="00A119A7">
        <w:rPr>
          <w:snapToGrid w:val="0"/>
        </w:rPr>
        <w:t>деятельность юридических (физических) лиц, связанных с обеспечением полетов гражданских воздушных судов.</w:t>
      </w:r>
    </w:p>
    <w:p w:rsidR="003D60F3" w:rsidRPr="00BE64A9" w:rsidRDefault="00F90401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D60F3" w:rsidRPr="00BE64A9">
        <w:rPr>
          <w:sz w:val="28"/>
          <w:szCs w:val="28"/>
        </w:rPr>
        <w:lastRenderedPageBreak/>
        <w:t xml:space="preserve">Приложение 2. </w:t>
      </w:r>
    </w:p>
    <w:p w:rsidR="003D60F3" w:rsidRPr="00BE64A9" w:rsidRDefault="003D60F3" w:rsidP="006B2702">
      <w:pPr>
        <w:keepNext/>
        <w:suppressAutoHyphens/>
        <w:autoSpaceDE w:val="0"/>
        <w:autoSpaceDN w:val="0"/>
        <w:adjustRightInd w:val="0"/>
        <w:spacing w:after="120"/>
        <w:ind w:firstLine="709"/>
        <w:jc w:val="right"/>
        <w:rPr>
          <w:b/>
          <w:sz w:val="28"/>
          <w:szCs w:val="28"/>
        </w:rPr>
      </w:pPr>
      <w:r w:rsidRPr="00BE64A9">
        <w:rPr>
          <w:b/>
          <w:sz w:val="28"/>
          <w:szCs w:val="28"/>
        </w:rPr>
        <w:t>Формы сертификатов соответствия, применяемых в Системе</w:t>
      </w:r>
    </w:p>
    <w:p w:rsidR="00777024" w:rsidRPr="00777024" w:rsidRDefault="00777024" w:rsidP="00777024">
      <w:pPr>
        <w:keepNext/>
        <w:jc w:val="center"/>
        <w:rPr>
          <w:b/>
          <w:sz w:val="16"/>
          <w:szCs w:val="16"/>
        </w:rPr>
      </w:pPr>
      <w:r w:rsidRPr="00777024">
        <w:rPr>
          <w:b/>
          <w:sz w:val="16"/>
          <w:szCs w:val="16"/>
        </w:rPr>
        <w:t>ФЕДЕРАЛЬНОЕ АГЕНТСТВО ВОЗДУШНОГО ТРАНСПОРТА</w:t>
      </w:r>
    </w:p>
    <w:p w:rsidR="00777024" w:rsidRPr="00777024" w:rsidRDefault="00777024" w:rsidP="00777024">
      <w:pPr>
        <w:keepNext/>
        <w:jc w:val="center"/>
        <w:rPr>
          <w:rStyle w:val="hps"/>
          <w:b/>
          <w:sz w:val="16"/>
          <w:szCs w:val="16"/>
        </w:rPr>
      </w:pPr>
      <w:r w:rsidRPr="00777024">
        <w:rPr>
          <w:rStyle w:val="hps"/>
          <w:b/>
          <w:sz w:val="16"/>
          <w:szCs w:val="16"/>
        </w:rPr>
        <w:t>РОСАВИАЦИЯ</w:t>
      </w:r>
    </w:p>
    <w:p w:rsidR="009E2BB6" w:rsidRPr="00D802EF" w:rsidRDefault="009E2BB6" w:rsidP="006B2702">
      <w:pPr>
        <w:keepNext/>
        <w:suppressAutoHyphens/>
        <w:spacing w:before="120"/>
        <w:jc w:val="center"/>
        <w:rPr>
          <w:b/>
          <w:sz w:val="16"/>
          <w:szCs w:val="16"/>
        </w:rPr>
      </w:pPr>
      <w:r w:rsidRPr="00D802EF">
        <w:rPr>
          <w:b/>
          <w:sz w:val="16"/>
          <w:szCs w:val="16"/>
        </w:rPr>
        <w:t>ФЕДЕРАЛЬНОЕ ГОСУДАРСТВЕННОЕ УНИТАРНОЕ ПРЕДПРИЯТИЕ</w:t>
      </w:r>
    </w:p>
    <w:p w:rsidR="009E2BB6" w:rsidRPr="00D802EF" w:rsidRDefault="009E2BB6" w:rsidP="006B2702">
      <w:pPr>
        <w:keepNext/>
        <w:suppressAutoHyphens/>
        <w:jc w:val="center"/>
        <w:rPr>
          <w:b/>
          <w:sz w:val="16"/>
          <w:szCs w:val="16"/>
        </w:rPr>
      </w:pPr>
      <w:r w:rsidRPr="00D802EF">
        <w:rPr>
          <w:b/>
          <w:sz w:val="16"/>
          <w:szCs w:val="16"/>
        </w:rPr>
        <w:t>ГОСУДАРСТВЕННЫЙ НАУЧНО-ИССЛЕДОВАТЕЛЬСКИЙ ИНСТИТУТ ГРАЖДАНСКОЙ АВИАЦИИ</w:t>
      </w:r>
    </w:p>
    <w:p w:rsidR="009E2BB6" w:rsidRDefault="009E2BB6" w:rsidP="006B2702">
      <w:pPr>
        <w:keepNext/>
        <w:suppressAutoHyphens/>
        <w:spacing w:before="120"/>
        <w:jc w:val="center"/>
        <w:rPr>
          <w:b/>
          <w:sz w:val="22"/>
          <w:szCs w:val="22"/>
        </w:rPr>
      </w:pPr>
      <w:r w:rsidRPr="00D802EF">
        <w:rPr>
          <w:b/>
          <w:sz w:val="22"/>
          <w:szCs w:val="22"/>
        </w:rPr>
        <w:t xml:space="preserve">СИСТЕМА ДОБРОВОЛЬНОЙ СЕРТИФИКАЦИИ </w:t>
      </w:r>
    </w:p>
    <w:p w:rsidR="009E2BB6" w:rsidRPr="00D802EF" w:rsidRDefault="009E2BB6" w:rsidP="006B2702">
      <w:pPr>
        <w:keepNext/>
        <w:suppressAutoHyphens/>
        <w:jc w:val="center"/>
        <w:rPr>
          <w:b/>
          <w:sz w:val="22"/>
          <w:szCs w:val="22"/>
        </w:rPr>
      </w:pPr>
      <w:r w:rsidRPr="00D802EF">
        <w:rPr>
          <w:b/>
          <w:sz w:val="22"/>
          <w:szCs w:val="22"/>
        </w:rPr>
        <w:t>ОБЪЕКТОВ</w:t>
      </w:r>
      <w:r>
        <w:rPr>
          <w:b/>
          <w:sz w:val="22"/>
          <w:szCs w:val="22"/>
        </w:rPr>
        <w:t xml:space="preserve"> </w:t>
      </w:r>
      <w:r w:rsidRPr="00D802EF">
        <w:rPr>
          <w:b/>
          <w:sz w:val="22"/>
          <w:szCs w:val="22"/>
        </w:rPr>
        <w:t>ГРАЖДАНСКОЙ АВИАЦИИ</w:t>
      </w:r>
    </w:p>
    <w:p w:rsidR="009E2BB6" w:rsidRPr="00962338" w:rsidRDefault="009E2BB6" w:rsidP="006B2702">
      <w:pPr>
        <w:keepNext/>
        <w:suppressAutoHyphens/>
        <w:jc w:val="center"/>
        <w:rPr>
          <w:b/>
          <w:sz w:val="16"/>
          <w:szCs w:val="16"/>
        </w:rPr>
      </w:pPr>
      <w:r w:rsidRPr="00962338">
        <w:rPr>
          <w:b/>
          <w:noProof/>
          <w:sz w:val="16"/>
          <w:szCs w:val="16"/>
        </w:rPr>
        <w:t xml:space="preserve">Регистрационный № РОСС </w:t>
      </w:r>
      <w:r w:rsidRPr="00962338">
        <w:rPr>
          <w:b/>
          <w:noProof/>
          <w:sz w:val="16"/>
          <w:szCs w:val="16"/>
          <w:lang w:val="en-US"/>
        </w:rPr>
        <w:t>RU</w:t>
      </w:r>
      <w:r w:rsidRPr="00962338">
        <w:rPr>
          <w:b/>
          <w:noProof/>
          <w:sz w:val="16"/>
          <w:szCs w:val="16"/>
        </w:rPr>
        <w:t>.В402.04ЦА00</w:t>
      </w:r>
    </w:p>
    <w:p w:rsidR="003D60F3" w:rsidRPr="00CD57CE" w:rsidRDefault="009E2BB6" w:rsidP="006B2702">
      <w:pPr>
        <w:keepNext/>
        <w:suppressAutoHyphens/>
        <w:jc w:val="center"/>
        <w:rPr>
          <w:b/>
          <w:sz w:val="36"/>
          <w:szCs w:val="36"/>
        </w:rPr>
      </w:pPr>
      <w:r w:rsidRPr="00CD57CE">
        <w:rPr>
          <w:b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17145</wp:posOffset>
            </wp:positionV>
            <wp:extent cx="1828800" cy="523875"/>
            <wp:effectExtent l="19050" t="0" r="0" b="0"/>
            <wp:wrapTopAndBottom/>
            <wp:docPr id="63" name="Рисунок 63" descr="логотип16_12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логотип16_12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0F3" w:rsidRPr="00CD57CE">
        <w:rPr>
          <w:b/>
          <w:sz w:val="36"/>
          <w:szCs w:val="36"/>
        </w:rPr>
        <w:t>СЕРТИФИКАТ СООТВЕТСТВИЯ</w:t>
      </w:r>
    </w:p>
    <w:p w:rsidR="003D60F3" w:rsidRPr="00CD57CE" w:rsidRDefault="003D60F3" w:rsidP="006B2702">
      <w:pPr>
        <w:keepNext/>
        <w:suppressAutoHyphens/>
        <w:jc w:val="center"/>
        <w:rPr>
          <w:b/>
          <w:sz w:val="36"/>
          <w:szCs w:val="36"/>
        </w:rPr>
      </w:pPr>
      <w:r w:rsidRPr="00CD57CE">
        <w:rPr>
          <w:b/>
          <w:sz w:val="36"/>
          <w:szCs w:val="36"/>
        </w:rPr>
        <w:t>CERTIFICATE</w:t>
      </w:r>
    </w:p>
    <w:p w:rsidR="003D60F3" w:rsidRPr="00BE64A9" w:rsidRDefault="003D60F3" w:rsidP="006B2702">
      <w:pPr>
        <w:keepNext/>
        <w:suppressAutoHyphens/>
        <w:jc w:val="center"/>
        <w:rPr>
          <w:b/>
        </w:rPr>
      </w:pPr>
    </w:p>
    <w:p w:rsidR="003D60F3" w:rsidRPr="00627651" w:rsidRDefault="003D60F3" w:rsidP="00CD57CE">
      <w:pPr>
        <w:keepNext/>
        <w:suppressAutoHyphens/>
        <w:spacing w:after="120"/>
        <w:jc w:val="center"/>
        <w:rPr>
          <w:sz w:val="28"/>
          <w:szCs w:val="28"/>
        </w:rPr>
      </w:pPr>
      <w:r w:rsidRPr="00BE64A9">
        <w:rPr>
          <w:sz w:val="28"/>
          <w:szCs w:val="28"/>
        </w:rPr>
        <w:t xml:space="preserve">Регистрационный   №________     </w:t>
      </w:r>
      <w:r w:rsidR="00CD57CE">
        <w:rPr>
          <w:sz w:val="28"/>
          <w:szCs w:val="28"/>
        </w:rPr>
        <w:t xml:space="preserve">                </w:t>
      </w:r>
      <w:r w:rsidRPr="00BE64A9">
        <w:rPr>
          <w:sz w:val="28"/>
          <w:szCs w:val="28"/>
        </w:rPr>
        <w:t xml:space="preserve"> </w:t>
      </w:r>
      <w:r w:rsidRPr="00627651">
        <w:rPr>
          <w:b/>
          <w:sz w:val="28"/>
          <w:szCs w:val="28"/>
        </w:rPr>
        <w:t>от «____» ____________ 20__ г</w:t>
      </w:r>
      <w:r w:rsidRPr="00627651">
        <w:rPr>
          <w:sz w:val="28"/>
          <w:szCs w:val="28"/>
        </w:rPr>
        <w:t>.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6945"/>
      </w:tblGrid>
      <w:tr w:rsidR="003D60F3" w:rsidRPr="00BE64A9" w:rsidTr="00CD57CE">
        <w:tc>
          <w:tcPr>
            <w:tcW w:w="2514" w:type="dxa"/>
          </w:tcPr>
          <w:p w:rsidR="003D60F3" w:rsidRPr="00BE64A9" w:rsidRDefault="003D60F3" w:rsidP="006B2702">
            <w:pPr>
              <w:keepNext/>
              <w:suppressAutoHyphens/>
              <w:spacing w:before="60" w:after="60"/>
              <w:rPr>
                <w:i/>
              </w:rPr>
            </w:pPr>
            <w:r w:rsidRPr="00BE64A9">
              <w:rPr>
                <w:i/>
              </w:rPr>
              <w:t>Наименование организации</w:t>
            </w:r>
          </w:p>
        </w:tc>
        <w:tc>
          <w:tcPr>
            <w:tcW w:w="6945" w:type="dxa"/>
          </w:tcPr>
          <w:p w:rsidR="003D60F3" w:rsidRPr="00BE64A9" w:rsidRDefault="003D60F3" w:rsidP="006B2702">
            <w:pPr>
              <w:keepNext/>
              <w:suppressAutoHyphens/>
              <w:spacing w:before="60"/>
              <w:jc w:val="center"/>
              <w:rPr>
                <w:sz w:val="28"/>
                <w:szCs w:val="28"/>
              </w:rPr>
            </w:pPr>
          </w:p>
          <w:p w:rsidR="003D60F3" w:rsidRPr="00BE64A9" w:rsidRDefault="003D60F3" w:rsidP="006B2702">
            <w:pPr>
              <w:keepNext/>
              <w:suppressAutoHyphens/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3D60F3" w:rsidRPr="00BE64A9" w:rsidTr="00CD57CE">
        <w:trPr>
          <w:trHeight w:val="728"/>
        </w:trPr>
        <w:tc>
          <w:tcPr>
            <w:tcW w:w="2514" w:type="dxa"/>
          </w:tcPr>
          <w:p w:rsidR="003D60F3" w:rsidRPr="00BE64A9" w:rsidRDefault="003D60F3" w:rsidP="006B2702">
            <w:pPr>
              <w:keepNext/>
              <w:suppressAutoHyphens/>
              <w:spacing w:before="60" w:after="60"/>
              <w:rPr>
                <w:i/>
              </w:rPr>
            </w:pPr>
            <w:r w:rsidRPr="00BE64A9">
              <w:rPr>
                <w:i/>
              </w:rPr>
              <w:t>Юридический адрес</w:t>
            </w:r>
          </w:p>
        </w:tc>
        <w:tc>
          <w:tcPr>
            <w:tcW w:w="6945" w:type="dxa"/>
          </w:tcPr>
          <w:p w:rsidR="003D60F3" w:rsidRPr="00BE64A9" w:rsidRDefault="003D60F3" w:rsidP="006B2702">
            <w:pPr>
              <w:keepNext/>
              <w:suppressAutoHyphens/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3D60F3" w:rsidRPr="00BE64A9" w:rsidTr="00CD57CE">
        <w:tc>
          <w:tcPr>
            <w:tcW w:w="2514" w:type="dxa"/>
          </w:tcPr>
          <w:p w:rsidR="003D60F3" w:rsidRPr="00BE64A9" w:rsidRDefault="003D60F3" w:rsidP="006B2702">
            <w:pPr>
              <w:keepNext/>
              <w:suppressAutoHyphens/>
              <w:spacing w:before="60" w:after="60"/>
              <w:rPr>
                <w:i/>
              </w:rPr>
            </w:pPr>
            <w:r w:rsidRPr="00BE64A9">
              <w:rPr>
                <w:i/>
              </w:rPr>
              <w:t>Заключение по сертификации</w:t>
            </w:r>
          </w:p>
        </w:tc>
        <w:tc>
          <w:tcPr>
            <w:tcW w:w="6945" w:type="dxa"/>
          </w:tcPr>
          <w:p w:rsidR="003D60F3" w:rsidRPr="00882F14" w:rsidRDefault="003D60F3" w:rsidP="006B2702">
            <w:pPr>
              <w:keepNext/>
              <w:suppressAutoHyphens/>
              <w:spacing w:before="60" w:after="60"/>
              <w:rPr>
                <w:b/>
              </w:rPr>
            </w:pPr>
            <w:r w:rsidRPr="00882F14">
              <w:rPr>
                <w:b/>
              </w:rPr>
              <w:t xml:space="preserve">Удостоверяется, что держатель настоящего Сертификата соответствует требованиям ____________________________ </w:t>
            </w:r>
          </w:p>
          <w:p w:rsidR="003D60F3" w:rsidRPr="00882F14" w:rsidRDefault="003D60F3" w:rsidP="006B2702">
            <w:pPr>
              <w:keepNext/>
              <w:suppressAutoHyphens/>
              <w:spacing w:before="60" w:after="60"/>
              <w:rPr>
                <w:b/>
              </w:rPr>
            </w:pPr>
            <w:r w:rsidRPr="00882F14">
              <w:rPr>
                <w:b/>
              </w:rPr>
              <w:t xml:space="preserve">____________________________________________________   </w:t>
            </w:r>
          </w:p>
        </w:tc>
      </w:tr>
      <w:tr w:rsidR="003D60F3" w:rsidRPr="00BE64A9" w:rsidTr="00CD57CE">
        <w:tc>
          <w:tcPr>
            <w:tcW w:w="2514" w:type="dxa"/>
          </w:tcPr>
          <w:p w:rsidR="003D60F3" w:rsidRPr="00BE64A9" w:rsidRDefault="003D60F3" w:rsidP="006B2702">
            <w:pPr>
              <w:keepNext/>
              <w:suppressAutoHyphens/>
              <w:spacing w:before="60" w:after="60"/>
              <w:rPr>
                <w:i/>
              </w:rPr>
            </w:pPr>
            <w:r w:rsidRPr="00BE64A9">
              <w:rPr>
                <w:i/>
              </w:rPr>
              <w:t>Сертифицируемый вид деятельности</w:t>
            </w:r>
          </w:p>
        </w:tc>
        <w:tc>
          <w:tcPr>
            <w:tcW w:w="6945" w:type="dxa"/>
          </w:tcPr>
          <w:p w:rsidR="003D60F3" w:rsidRPr="00882F14" w:rsidRDefault="003D60F3" w:rsidP="006B2702">
            <w:pPr>
              <w:keepNext/>
              <w:suppressAutoHyphens/>
              <w:spacing w:before="60" w:after="60"/>
              <w:rPr>
                <w:b/>
              </w:rPr>
            </w:pPr>
          </w:p>
        </w:tc>
      </w:tr>
      <w:tr w:rsidR="003D60F3" w:rsidRPr="00BE64A9" w:rsidTr="00CD57CE">
        <w:tc>
          <w:tcPr>
            <w:tcW w:w="2514" w:type="dxa"/>
          </w:tcPr>
          <w:p w:rsidR="003D60F3" w:rsidRPr="00BE64A9" w:rsidRDefault="003D60F3" w:rsidP="006B2702">
            <w:pPr>
              <w:keepNext/>
              <w:suppressAutoHyphens/>
              <w:spacing w:before="60" w:after="60"/>
              <w:rPr>
                <w:i/>
              </w:rPr>
            </w:pPr>
            <w:r w:rsidRPr="00BE64A9">
              <w:rPr>
                <w:i/>
              </w:rPr>
              <w:t>Условия осуществления данного вида деятельности</w:t>
            </w:r>
          </w:p>
        </w:tc>
        <w:tc>
          <w:tcPr>
            <w:tcW w:w="6945" w:type="dxa"/>
          </w:tcPr>
          <w:p w:rsidR="003D60F3" w:rsidRPr="00882F14" w:rsidRDefault="003D60F3" w:rsidP="006B2702">
            <w:pPr>
              <w:keepNext/>
              <w:suppressAutoHyphens/>
              <w:spacing w:before="60" w:after="60"/>
              <w:rPr>
                <w:b/>
              </w:rPr>
            </w:pPr>
            <w:r w:rsidRPr="00882F14">
              <w:rPr>
                <w:b/>
              </w:rPr>
              <w:t>Соблюдение сертификационных требований и требований  законодательства Российской Федерации.</w:t>
            </w:r>
          </w:p>
          <w:p w:rsidR="003D60F3" w:rsidRPr="00882F14" w:rsidRDefault="003D60F3" w:rsidP="006B2702">
            <w:pPr>
              <w:keepNext/>
              <w:suppressAutoHyphens/>
              <w:spacing w:before="60" w:after="60"/>
              <w:rPr>
                <w:b/>
              </w:rPr>
            </w:pPr>
            <w:r w:rsidRPr="00882F14">
              <w:rPr>
                <w:b/>
              </w:rPr>
              <w:t>Настоящий Сертификат не подлежит передаче и будет действительным в пределах установленного срока, если его действие не будет приостановлено или прекращено.</w:t>
            </w:r>
          </w:p>
        </w:tc>
      </w:tr>
      <w:tr w:rsidR="003D60F3" w:rsidRPr="00BE64A9" w:rsidTr="00CD57CE">
        <w:tc>
          <w:tcPr>
            <w:tcW w:w="2514" w:type="dxa"/>
          </w:tcPr>
          <w:p w:rsidR="003D60F3" w:rsidRPr="00BE64A9" w:rsidRDefault="003D60F3" w:rsidP="006B2702">
            <w:pPr>
              <w:keepNext/>
              <w:suppressAutoHyphens/>
              <w:rPr>
                <w:i/>
              </w:rPr>
            </w:pPr>
            <w:r w:rsidRPr="00BE64A9">
              <w:rPr>
                <w:i/>
              </w:rPr>
              <w:t>Срок действия Сертификата</w:t>
            </w:r>
          </w:p>
        </w:tc>
        <w:tc>
          <w:tcPr>
            <w:tcW w:w="6945" w:type="dxa"/>
          </w:tcPr>
          <w:p w:rsidR="003D60F3" w:rsidRPr="00BE64A9" w:rsidRDefault="003D60F3" w:rsidP="006B2702">
            <w:pPr>
              <w:keepNext/>
              <w:suppressAutoHyphens/>
              <w:jc w:val="right"/>
              <w:rPr>
                <w:b/>
                <w:sz w:val="28"/>
                <w:szCs w:val="28"/>
              </w:rPr>
            </w:pPr>
          </w:p>
          <w:p w:rsidR="003D60F3" w:rsidRPr="001F671B" w:rsidRDefault="003D60F3" w:rsidP="006B2702">
            <w:pPr>
              <w:keepNext/>
              <w:suppressAutoHyphens/>
              <w:jc w:val="right"/>
              <w:rPr>
                <w:b/>
                <w:sz w:val="28"/>
                <w:szCs w:val="28"/>
              </w:rPr>
            </w:pPr>
            <w:r w:rsidRPr="001F671B">
              <w:rPr>
                <w:b/>
                <w:sz w:val="28"/>
                <w:szCs w:val="28"/>
              </w:rPr>
              <w:t>до «____» _____________ 20__ г.</w:t>
            </w:r>
          </w:p>
        </w:tc>
      </w:tr>
      <w:tr w:rsidR="003D60F3" w:rsidRPr="00BE64A9" w:rsidTr="00CD57CE">
        <w:tc>
          <w:tcPr>
            <w:tcW w:w="2514" w:type="dxa"/>
          </w:tcPr>
          <w:p w:rsidR="003D60F3" w:rsidRPr="00BE64A9" w:rsidRDefault="003D60F3" w:rsidP="006B2702">
            <w:pPr>
              <w:keepNext/>
              <w:suppressAutoHyphens/>
              <w:rPr>
                <w:i/>
              </w:rPr>
            </w:pPr>
            <w:r w:rsidRPr="00BE64A9">
              <w:rPr>
                <w:i/>
              </w:rPr>
              <w:t>Наименование Органа по сертификации</w:t>
            </w:r>
          </w:p>
        </w:tc>
        <w:tc>
          <w:tcPr>
            <w:tcW w:w="6945" w:type="dxa"/>
          </w:tcPr>
          <w:p w:rsidR="003D60F3" w:rsidRPr="00BE64A9" w:rsidRDefault="003D60F3" w:rsidP="006B2702">
            <w:pPr>
              <w:keepNext/>
              <w:suppressAutoHyphens/>
              <w:rPr>
                <w:b/>
              </w:rPr>
            </w:pPr>
            <w:r w:rsidRPr="00BE64A9">
              <w:rPr>
                <w:b/>
              </w:rPr>
              <w:t>ФГУП Государственный научно-исследовательский институт гражданской авиации</w:t>
            </w:r>
          </w:p>
        </w:tc>
      </w:tr>
    </w:tbl>
    <w:p w:rsidR="003D60F3" w:rsidRPr="00CD57CE" w:rsidRDefault="003D60F3" w:rsidP="006B2702">
      <w:pPr>
        <w:keepNext/>
        <w:suppressAutoHyphens/>
        <w:ind w:left="284"/>
        <w:jc w:val="center"/>
        <w:rPr>
          <w:b/>
        </w:rPr>
      </w:pPr>
    </w:p>
    <w:tbl>
      <w:tblPr>
        <w:tblW w:w="0" w:type="auto"/>
        <w:tblInd w:w="288" w:type="dxa"/>
        <w:tblLook w:val="01E0"/>
      </w:tblPr>
      <w:tblGrid>
        <w:gridCol w:w="3081"/>
        <w:gridCol w:w="2785"/>
        <w:gridCol w:w="3134"/>
      </w:tblGrid>
      <w:tr w:rsidR="003D60F3" w:rsidRPr="00BE64A9" w:rsidTr="00FE0B4C">
        <w:tc>
          <w:tcPr>
            <w:tcW w:w="3081" w:type="dxa"/>
          </w:tcPr>
          <w:p w:rsidR="003D60F3" w:rsidRPr="00BE64A9" w:rsidRDefault="003D60F3" w:rsidP="006B2702">
            <w:pPr>
              <w:keepNext/>
              <w:suppressAutoHyphens/>
              <w:rPr>
                <w:b/>
                <w:sz w:val="28"/>
                <w:szCs w:val="28"/>
              </w:rPr>
            </w:pPr>
            <w:r w:rsidRPr="00BE64A9">
              <w:rPr>
                <w:b/>
                <w:sz w:val="28"/>
                <w:szCs w:val="28"/>
              </w:rPr>
              <w:t xml:space="preserve">Руководитель Органа </w:t>
            </w:r>
          </w:p>
          <w:p w:rsidR="003D60F3" w:rsidRPr="00BE64A9" w:rsidRDefault="003D60F3" w:rsidP="006B2702">
            <w:pPr>
              <w:keepNext/>
              <w:suppressAutoHyphens/>
              <w:rPr>
                <w:b/>
                <w:sz w:val="28"/>
                <w:szCs w:val="28"/>
              </w:rPr>
            </w:pPr>
            <w:r w:rsidRPr="00BE64A9">
              <w:rPr>
                <w:b/>
                <w:sz w:val="28"/>
                <w:szCs w:val="28"/>
              </w:rPr>
              <w:t>по сертификации</w:t>
            </w:r>
          </w:p>
        </w:tc>
        <w:tc>
          <w:tcPr>
            <w:tcW w:w="2785" w:type="dxa"/>
          </w:tcPr>
          <w:p w:rsidR="003D60F3" w:rsidRPr="00BE64A9" w:rsidRDefault="003D60F3" w:rsidP="006B2702">
            <w:pPr>
              <w:keepNext/>
              <w:suppressAutoHyphens/>
              <w:jc w:val="center"/>
              <w:rPr>
                <w:sz w:val="28"/>
              </w:rPr>
            </w:pPr>
            <w:r w:rsidRPr="00BE64A9">
              <w:rPr>
                <w:sz w:val="28"/>
              </w:rPr>
              <w:t>Подпись</w:t>
            </w:r>
            <w:r w:rsidRPr="00BE64A9">
              <w:rPr>
                <w:i/>
                <w:sz w:val="28"/>
              </w:rPr>
              <w:t xml:space="preserve"> </w:t>
            </w:r>
            <w:r w:rsidRPr="00BE64A9">
              <w:rPr>
                <w:sz w:val="28"/>
              </w:rPr>
              <w:t xml:space="preserve"> </w:t>
            </w:r>
          </w:p>
          <w:p w:rsidR="003D60F3" w:rsidRPr="00BE64A9" w:rsidRDefault="003D60F3" w:rsidP="006B2702">
            <w:pPr>
              <w:keepNext/>
              <w:suppressAutoHyphens/>
              <w:jc w:val="right"/>
              <w:rPr>
                <w:sz w:val="28"/>
                <w:szCs w:val="28"/>
              </w:rPr>
            </w:pPr>
            <w:r w:rsidRPr="00BE64A9">
              <w:rPr>
                <w:sz w:val="28"/>
              </w:rPr>
              <w:t>м.п.</w:t>
            </w:r>
          </w:p>
        </w:tc>
        <w:tc>
          <w:tcPr>
            <w:tcW w:w="3134" w:type="dxa"/>
          </w:tcPr>
          <w:p w:rsidR="003D60F3" w:rsidRPr="00BE64A9" w:rsidRDefault="003D60F3" w:rsidP="006B2702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BE64A9">
              <w:rPr>
                <w:b/>
                <w:sz w:val="28"/>
              </w:rPr>
              <w:t>Ф.И.О</w:t>
            </w:r>
            <w:r w:rsidRPr="00BE64A9">
              <w:rPr>
                <w:sz w:val="28"/>
              </w:rPr>
              <w:t>.</w:t>
            </w:r>
            <w:r w:rsidRPr="00BE64A9">
              <w:rPr>
                <w:i/>
                <w:sz w:val="28"/>
              </w:rPr>
              <w:t xml:space="preserve">   </w:t>
            </w:r>
            <w:r w:rsidRPr="00BE64A9">
              <w:rPr>
                <w:sz w:val="28"/>
              </w:rPr>
              <w:t xml:space="preserve"> </w:t>
            </w:r>
          </w:p>
        </w:tc>
      </w:tr>
    </w:tbl>
    <w:p w:rsidR="003D60F3" w:rsidRPr="00BE64A9" w:rsidRDefault="003D60F3" w:rsidP="006B2702">
      <w:pPr>
        <w:keepNext/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10348"/>
      </w:tblGrid>
      <w:tr w:rsidR="003D60F3" w:rsidRPr="00BE64A9" w:rsidTr="00117733">
        <w:trPr>
          <w:trHeight w:val="388"/>
        </w:trPr>
        <w:tc>
          <w:tcPr>
            <w:tcW w:w="10348" w:type="dxa"/>
          </w:tcPr>
          <w:p w:rsidR="003D60F3" w:rsidRPr="00BE64A9" w:rsidRDefault="003D60F3" w:rsidP="0023100A">
            <w:pPr>
              <w:keepNext/>
              <w:suppressAutoHyphens/>
              <w:rPr>
                <w:sz w:val="28"/>
              </w:rPr>
            </w:pPr>
            <w:r w:rsidRPr="00BE64A9">
              <w:rPr>
                <w:i/>
                <w:iCs/>
              </w:rPr>
              <w:t>Зарегистрирован в Реестре СДС ОГА (код объекта сертификации)№__ от «__»______20__ года</w:t>
            </w:r>
          </w:p>
        </w:tc>
      </w:tr>
    </w:tbl>
    <w:p w:rsidR="00777024" w:rsidRPr="00777024" w:rsidRDefault="003D60F3" w:rsidP="00777024">
      <w:pPr>
        <w:keepNext/>
        <w:jc w:val="center"/>
        <w:rPr>
          <w:b/>
          <w:sz w:val="16"/>
          <w:szCs w:val="16"/>
        </w:rPr>
      </w:pPr>
      <w:r w:rsidRPr="00BE64A9">
        <w:rPr>
          <w:b/>
          <w:sz w:val="28"/>
          <w:szCs w:val="28"/>
        </w:rPr>
        <w:br w:type="page"/>
      </w:r>
      <w:r w:rsidR="00777024" w:rsidRPr="00777024">
        <w:rPr>
          <w:b/>
          <w:sz w:val="16"/>
          <w:szCs w:val="16"/>
        </w:rPr>
        <w:lastRenderedPageBreak/>
        <w:t>ФЕДЕРАЛЬНОЕ АГЕНТСТВО ВОЗДУШНОГО ТРАНСПОРТА</w:t>
      </w:r>
    </w:p>
    <w:p w:rsidR="00777024" w:rsidRPr="00777024" w:rsidRDefault="00777024" w:rsidP="00777024">
      <w:pPr>
        <w:keepNext/>
        <w:jc w:val="center"/>
        <w:rPr>
          <w:rStyle w:val="hps"/>
          <w:b/>
          <w:sz w:val="16"/>
          <w:szCs w:val="16"/>
        </w:rPr>
      </w:pPr>
      <w:r w:rsidRPr="00777024">
        <w:rPr>
          <w:rStyle w:val="hps"/>
          <w:b/>
          <w:sz w:val="16"/>
          <w:szCs w:val="16"/>
        </w:rPr>
        <w:t>РОСАВИАЦИЯ</w:t>
      </w:r>
    </w:p>
    <w:p w:rsidR="00141E69" w:rsidRPr="00D802EF" w:rsidRDefault="00141E69" w:rsidP="00777024">
      <w:pPr>
        <w:keepNext/>
        <w:suppressAutoHyphens/>
        <w:spacing w:before="180"/>
        <w:jc w:val="center"/>
        <w:rPr>
          <w:b/>
          <w:sz w:val="16"/>
          <w:szCs w:val="16"/>
        </w:rPr>
      </w:pPr>
      <w:r w:rsidRPr="00D802EF">
        <w:rPr>
          <w:b/>
          <w:sz w:val="16"/>
          <w:szCs w:val="16"/>
        </w:rPr>
        <w:t>ФЕДЕРАЛЬНОЕ ГОСУДАРСТВЕННОЕ УНИТАРНОЕ ПРЕДПРИЯТИЕ</w:t>
      </w:r>
    </w:p>
    <w:p w:rsidR="00141E69" w:rsidRPr="00D802EF" w:rsidRDefault="00141E69" w:rsidP="006B2702">
      <w:pPr>
        <w:keepNext/>
        <w:suppressAutoHyphens/>
        <w:jc w:val="center"/>
        <w:rPr>
          <w:b/>
          <w:sz w:val="16"/>
          <w:szCs w:val="16"/>
        </w:rPr>
      </w:pPr>
      <w:r w:rsidRPr="00D802EF">
        <w:rPr>
          <w:b/>
          <w:sz w:val="16"/>
          <w:szCs w:val="16"/>
        </w:rPr>
        <w:t>ГОСУДАРСТВЕННЫЙ НАУЧНО-ИССЛЕДОВАТЕЛЬСКИЙ ИНСТИТУТ ГРАЖДАНСКОЙ АВИАЦИИ</w:t>
      </w:r>
    </w:p>
    <w:p w:rsidR="00141E69" w:rsidRDefault="00141E69" w:rsidP="006B2702">
      <w:pPr>
        <w:keepNext/>
        <w:suppressAutoHyphens/>
        <w:spacing w:before="120"/>
        <w:jc w:val="center"/>
        <w:rPr>
          <w:b/>
          <w:sz w:val="22"/>
          <w:szCs w:val="22"/>
        </w:rPr>
      </w:pPr>
      <w:r w:rsidRPr="00D802EF">
        <w:rPr>
          <w:b/>
          <w:sz w:val="22"/>
          <w:szCs w:val="22"/>
        </w:rPr>
        <w:t xml:space="preserve">СИСТЕМА ДОБРОВОЛЬНОЙ СЕРТИФИКАЦИИ </w:t>
      </w:r>
    </w:p>
    <w:p w:rsidR="00141E69" w:rsidRPr="00D802EF" w:rsidRDefault="00141E69" w:rsidP="006B2702">
      <w:pPr>
        <w:keepNext/>
        <w:suppressAutoHyphens/>
        <w:jc w:val="center"/>
        <w:rPr>
          <w:b/>
          <w:sz w:val="22"/>
          <w:szCs w:val="22"/>
        </w:rPr>
      </w:pPr>
      <w:r w:rsidRPr="00D802EF">
        <w:rPr>
          <w:b/>
          <w:sz w:val="22"/>
          <w:szCs w:val="22"/>
        </w:rPr>
        <w:t>ОБЪЕКТОВ</w:t>
      </w:r>
      <w:r>
        <w:rPr>
          <w:b/>
          <w:sz w:val="22"/>
          <w:szCs w:val="22"/>
        </w:rPr>
        <w:t xml:space="preserve"> </w:t>
      </w:r>
      <w:r w:rsidRPr="00D802EF">
        <w:rPr>
          <w:b/>
          <w:sz w:val="22"/>
          <w:szCs w:val="22"/>
        </w:rPr>
        <w:t>ГРАЖДАНСКОЙ АВИАЦИИ</w:t>
      </w:r>
    </w:p>
    <w:p w:rsidR="00141E69" w:rsidRPr="00962338" w:rsidRDefault="00141E69" w:rsidP="006B2702">
      <w:pPr>
        <w:keepNext/>
        <w:suppressAutoHyphens/>
        <w:jc w:val="center"/>
        <w:rPr>
          <w:b/>
          <w:sz w:val="16"/>
          <w:szCs w:val="16"/>
        </w:rPr>
      </w:pPr>
      <w:r w:rsidRPr="00962338">
        <w:rPr>
          <w:b/>
          <w:noProof/>
          <w:sz w:val="16"/>
          <w:szCs w:val="16"/>
        </w:rPr>
        <w:t xml:space="preserve">Регистрационный № РОСС </w:t>
      </w:r>
      <w:r w:rsidRPr="00962338">
        <w:rPr>
          <w:b/>
          <w:noProof/>
          <w:sz w:val="16"/>
          <w:szCs w:val="16"/>
          <w:lang w:val="en-US"/>
        </w:rPr>
        <w:t>RU</w:t>
      </w:r>
      <w:r w:rsidRPr="00962338">
        <w:rPr>
          <w:b/>
          <w:noProof/>
          <w:sz w:val="16"/>
          <w:szCs w:val="16"/>
        </w:rPr>
        <w:t>.В402.04ЦА00</w:t>
      </w:r>
    </w:p>
    <w:p w:rsidR="003D60F3" w:rsidRPr="00BE64A9" w:rsidRDefault="00141E69" w:rsidP="006B2702">
      <w:pPr>
        <w:keepNext/>
        <w:suppressAutoHyphens/>
        <w:spacing w:before="18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35560</wp:posOffset>
            </wp:positionV>
            <wp:extent cx="1828800" cy="523875"/>
            <wp:effectExtent l="19050" t="0" r="0" b="0"/>
            <wp:wrapTopAndBottom/>
            <wp:docPr id="61" name="Рисунок 61" descr="логотип16_12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логотип16_12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jc w:val="center"/>
        <w:rPr>
          <w:b/>
          <w:sz w:val="28"/>
          <w:szCs w:val="28"/>
        </w:rPr>
      </w:pPr>
      <w:r w:rsidRPr="00BE64A9">
        <w:rPr>
          <w:b/>
          <w:sz w:val="28"/>
          <w:szCs w:val="28"/>
        </w:rPr>
        <w:t>Заголовок приложения</w:t>
      </w: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jc w:val="both"/>
        <w:rPr>
          <w:sz w:val="28"/>
          <w:szCs w:val="28"/>
        </w:rPr>
      </w:pPr>
      <w:r w:rsidRPr="00BE64A9">
        <w:rPr>
          <w:sz w:val="28"/>
          <w:szCs w:val="28"/>
        </w:rPr>
        <w:t xml:space="preserve">Приложение к сертификату   №________      </w:t>
      </w:r>
      <w:r w:rsidRPr="00EA1028">
        <w:rPr>
          <w:b/>
          <w:sz w:val="28"/>
          <w:szCs w:val="28"/>
        </w:rPr>
        <w:t>от «____» _____________ 20__ г</w:t>
      </w:r>
      <w:r w:rsidRPr="00EA1028">
        <w:rPr>
          <w:sz w:val="28"/>
          <w:szCs w:val="28"/>
        </w:rPr>
        <w:t>.</w:t>
      </w: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sz w:val="28"/>
          <w:szCs w:val="28"/>
          <w:u w:val="single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ind w:left="284"/>
        <w:jc w:val="center"/>
        <w:rPr>
          <w:b/>
          <w:sz w:val="48"/>
          <w:szCs w:val="48"/>
        </w:rPr>
      </w:pPr>
    </w:p>
    <w:tbl>
      <w:tblPr>
        <w:tblW w:w="0" w:type="auto"/>
        <w:tblInd w:w="288" w:type="dxa"/>
        <w:tblLook w:val="01E0"/>
      </w:tblPr>
      <w:tblGrid>
        <w:gridCol w:w="3382"/>
        <w:gridCol w:w="2484"/>
        <w:gridCol w:w="3314"/>
      </w:tblGrid>
      <w:tr w:rsidR="003D60F3" w:rsidRPr="00BE64A9" w:rsidTr="000B02F7">
        <w:tc>
          <w:tcPr>
            <w:tcW w:w="3382" w:type="dxa"/>
          </w:tcPr>
          <w:p w:rsidR="003D60F3" w:rsidRPr="00BE64A9" w:rsidRDefault="003D60F3" w:rsidP="006B2702">
            <w:pPr>
              <w:keepNext/>
              <w:suppressAutoHyphens/>
              <w:rPr>
                <w:b/>
                <w:sz w:val="28"/>
                <w:szCs w:val="28"/>
              </w:rPr>
            </w:pPr>
            <w:r w:rsidRPr="00BE64A9">
              <w:rPr>
                <w:b/>
                <w:sz w:val="28"/>
                <w:szCs w:val="28"/>
              </w:rPr>
              <w:t xml:space="preserve">Руководитель Органа </w:t>
            </w:r>
          </w:p>
          <w:p w:rsidR="003D60F3" w:rsidRPr="00BE64A9" w:rsidRDefault="003D60F3" w:rsidP="006B2702">
            <w:pPr>
              <w:keepNext/>
              <w:suppressAutoHyphens/>
              <w:rPr>
                <w:b/>
                <w:sz w:val="28"/>
                <w:szCs w:val="28"/>
              </w:rPr>
            </w:pPr>
            <w:r w:rsidRPr="00BE64A9">
              <w:rPr>
                <w:b/>
                <w:sz w:val="28"/>
                <w:szCs w:val="28"/>
              </w:rPr>
              <w:t>по сертификации</w:t>
            </w:r>
          </w:p>
        </w:tc>
        <w:tc>
          <w:tcPr>
            <w:tcW w:w="2484" w:type="dxa"/>
          </w:tcPr>
          <w:p w:rsidR="003D60F3" w:rsidRPr="00BE64A9" w:rsidRDefault="003D60F3" w:rsidP="006B2702">
            <w:pPr>
              <w:keepNext/>
              <w:suppressAutoHyphens/>
              <w:jc w:val="center"/>
              <w:rPr>
                <w:sz w:val="28"/>
              </w:rPr>
            </w:pPr>
            <w:r w:rsidRPr="00BE64A9">
              <w:rPr>
                <w:sz w:val="28"/>
              </w:rPr>
              <w:t>Подпись</w:t>
            </w:r>
            <w:r w:rsidRPr="00BE64A9">
              <w:rPr>
                <w:i/>
                <w:sz w:val="28"/>
              </w:rPr>
              <w:t xml:space="preserve"> </w:t>
            </w:r>
            <w:r w:rsidRPr="00BE64A9">
              <w:rPr>
                <w:sz w:val="28"/>
              </w:rPr>
              <w:t xml:space="preserve"> </w:t>
            </w:r>
          </w:p>
          <w:p w:rsidR="003D60F3" w:rsidRPr="00BE64A9" w:rsidRDefault="003D60F3" w:rsidP="006B2702">
            <w:pPr>
              <w:keepNext/>
              <w:suppressAutoHyphens/>
              <w:jc w:val="right"/>
              <w:rPr>
                <w:sz w:val="28"/>
                <w:szCs w:val="28"/>
              </w:rPr>
            </w:pPr>
            <w:r w:rsidRPr="00BE64A9">
              <w:rPr>
                <w:sz w:val="28"/>
              </w:rPr>
              <w:t>м.п.</w:t>
            </w:r>
          </w:p>
        </w:tc>
        <w:tc>
          <w:tcPr>
            <w:tcW w:w="3314" w:type="dxa"/>
          </w:tcPr>
          <w:p w:rsidR="003D60F3" w:rsidRPr="00BE64A9" w:rsidRDefault="003D60F3" w:rsidP="006B2702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BE64A9">
              <w:rPr>
                <w:b/>
                <w:sz w:val="28"/>
              </w:rPr>
              <w:t>Ф.И.О</w:t>
            </w:r>
            <w:r w:rsidRPr="00BE64A9">
              <w:rPr>
                <w:sz w:val="28"/>
              </w:rPr>
              <w:t>.</w:t>
            </w:r>
            <w:r w:rsidRPr="00BE64A9">
              <w:rPr>
                <w:i/>
                <w:sz w:val="28"/>
              </w:rPr>
              <w:t xml:space="preserve">   </w:t>
            </w:r>
            <w:r w:rsidRPr="00BE64A9">
              <w:rPr>
                <w:sz w:val="28"/>
              </w:rPr>
              <w:t xml:space="preserve"> </w:t>
            </w:r>
          </w:p>
        </w:tc>
      </w:tr>
    </w:tbl>
    <w:p w:rsidR="00F04321" w:rsidRDefault="00F04321" w:rsidP="006B2702">
      <w:pPr>
        <w:keepNext/>
        <w:suppressAutoHyphens/>
        <w:jc w:val="center"/>
        <w:rPr>
          <w:b/>
          <w:sz w:val="28"/>
          <w:szCs w:val="28"/>
        </w:rPr>
      </w:pPr>
    </w:p>
    <w:p w:rsidR="00E66EAF" w:rsidRPr="00BE64A9" w:rsidRDefault="00E66EAF" w:rsidP="006B2702">
      <w:pPr>
        <w:keepNext/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10348"/>
      </w:tblGrid>
      <w:tr w:rsidR="00F04321" w:rsidRPr="00BE64A9" w:rsidTr="00103C27">
        <w:trPr>
          <w:trHeight w:val="317"/>
        </w:trPr>
        <w:tc>
          <w:tcPr>
            <w:tcW w:w="10348" w:type="dxa"/>
          </w:tcPr>
          <w:p w:rsidR="00F04321" w:rsidRPr="00BE64A9" w:rsidRDefault="00103C27" w:rsidP="006B2702">
            <w:pPr>
              <w:keepNext/>
              <w:suppressAutoHyphens/>
              <w:rPr>
                <w:sz w:val="28"/>
              </w:rPr>
            </w:pPr>
            <w:r w:rsidRPr="00BE64A9">
              <w:rPr>
                <w:i/>
                <w:iCs/>
              </w:rPr>
              <w:t>Зарегистрирован в Реестре СДС ОГА (код объекта сертификации)№__ от «__»______20__ года</w:t>
            </w:r>
          </w:p>
        </w:tc>
      </w:tr>
    </w:tbl>
    <w:p w:rsidR="003D60F3" w:rsidRPr="00BE64A9" w:rsidRDefault="003D60F3" w:rsidP="006B2702">
      <w:pPr>
        <w:keepNext/>
        <w:suppressAutoHyphens/>
        <w:spacing w:before="120"/>
        <w:jc w:val="center"/>
        <w:rPr>
          <w:sz w:val="28"/>
          <w:szCs w:val="28"/>
        </w:rPr>
      </w:pPr>
      <w:r w:rsidRPr="00BE64A9">
        <w:rPr>
          <w:sz w:val="28"/>
          <w:szCs w:val="28"/>
        </w:rPr>
        <w:br w:type="page"/>
      </w:r>
    </w:p>
    <w:p w:rsidR="00777024" w:rsidRPr="00777024" w:rsidRDefault="00777024" w:rsidP="00777024">
      <w:pPr>
        <w:keepNext/>
        <w:jc w:val="center"/>
        <w:rPr>
          <w:b/>
          <w:sz w:val="16"/>
          <w:szCs w:val="16"/>
        </w:rPr>
      </w:pPr>
      <w:r w:rsidRPr="00777024">
        <w:rPr>
          <w:b/>
          <w:sz w:val="16"/>
          <w:szCs w:val="16"/>
        </w:rPr>
        <w:lastRenderedPageBreak/>
        <w:t>ФЕДЕРАЛЬНОЕ АГЕНТСТВО ВОЗДУШНОГО ТРАНСПОРТА</w:t>
      </w:r>
    </w:p>
    <w:p w:rsidR="00777024" w:rsidRPr="00777024" w:rsidRDefault="00777024" w:rsidP="00777024">
      <w:pPr>
        <w:keepNext/>
        <w:jc w:val="center"/>
        <w:rPr>
          <w:rStyle w:val="hps"/>
          <w:b/>
          <w:sz w:val="16"/>
          <w:szCs w:val="16"/>
        </w:rPr>
      </w:pPr>
      <w:r w:rsidRPr="00777024">
        <w:rPr>
          <w:rStyle w:val="hps"/>
          <w:b/>
          <w:sz w:val="16"/>
          <w:szCs w:val="16"/>
        </w:rPr>
        <w:t>РОСАВИАЦИЯ</w:t>
      </w:r>
    </w:p>
    <w:p w:rsidR="004220FA" w:rsidRPr="00D802EF" w:rsidRDefault="004220FA" w:rsidP="006B2702">
      <w:pPr>
        <w:keepNext/>
        <w:suppressAutoHyphens/>
        <w:spacing w:before="120"/>
        <w:jc w:val="center"/>
        <w:rPr>
          <w:b/>
          <w:sz w:val="16"/>
          <w:szCs w:val="16"/>
        </w:rPr>
      </w:pPr>
      <w:r w:rsidRPr="00D802EF">
        <w:rPr>
          <w:b/>
          <w:sz w:val="16"/>
          <w:szCs w:val="16"/>
        </w:rPr>
        <w:t>ФЕДЕРАЛЬНОЕ ГОСУДАРСТВЕННОЕ УНИТАРНОЕ ПРЕДПРИЯТИЕ</w:t>
      </w:r>
    </w:p>
    <w:p w:rsidR="004220FA" w:rsidRPr="00D802EF" w:rsidRDefault="004220FA" w:rsidP="006B2702">
      <w:pPr>
        <w:keepNext/>
        <w:suppressAutoHyphens/>
        <w:jc w:val="center"/>
        <w:rPr>
          <w:b/>
          <w:sz w:val="16"/>
          <w:szCs w:val="16"/>
        </w:rPr>
      </w:pPr>
      <w:r w:rsidRPr="00D802EF">
        <w:rPr>
          <w:b/>
          <w:sz w:val="16"/>
          <w:szCs w:val="16"/>
        </w:rPr>
        <w:t>ГОСУДАРСТВЕННЫЙ НАУЧНО-ИССЛЕДОВАТЕЛЬСКИЙ ИНСТИТУТ ГРАЖДАНСКОЙ АВИАЦИИ</w:t>
      </w:r>
    </w:p>
    <w:p w:rsidR="004220FA" w:rsidRDefault="004220FA" w:rsidP="006B2702">
      <w:pPr>
        <w:keepNext/>
        <w:suppressAutoHyphens/>
        <w:spacing w:before="120"/>
        <w:jc w:val="center"/>
        <w:rPr>
          <w:b/>
          <w:sz w:val="22"/>
          <w:szCs w:val="22"/>
        </w:rPr>
      </w:pPr>
      <w:r w:rsidRPr="00D802EF">
        <w:rPr>
          <w:b/>
          <w:sz w:val="22"/>
          <w:szCs w:val="22"/>
        </w:rPr>
        <w:t xml:space="preserve">СИСТЕМА ДОБРОВОЛЬНОЙ СЕРТИФИКАЦИИ </w:t>
      </w:r>
    </w:p>
    <w:p w:rsidR="004220FA" w:rsidRPr="00D802EF" w:rsidRDefault="004220FA" w:rsidP="006B2702">
      <w:pPr>
        <w:keepNext/>
        <w:suppressAutoHyphens/>
        <w:jc w:val="center"/>
        <w:rPr>
          <w:b/>
          <w:sz w:val="22"/>
          <w:szCs w:val="22"/>
        </w:rPr>
      </w:pPr>
      <w:r w:rsidRPr="00D802EF">
        <w:rPr>
          <w:b/>
          <w:sz w:val="22"/>
          <w:szCs w:val="22"/>
        </w:rPr>
        <w:t>ОБЪЕКТОВ</w:t>
      </w:r>
      <w:r>
        <w:rPr>
          <w:b/>
          <w:sz w:val="22"/>
          <w:szCs w:val="22"/>
        </w:rPr>
        <w:t xml:space="preserve"> </w:t>
      </w:r>
      <w:r w:rsidRPr="00D802EF">
        <w:rPr>
          <w:b/>
          <w:sz w:val="22"/>
          <w:szCs w:val="22"/>
        </w:rPr>
        <w:t>ГРАЖДАНСКОЙ АВИАЦИИ</w:t>
      </w:r>
    </w:p>
    <w:p w:rsidR="004220FA" w:rsidRPr="00962338" w:rsidRDefault="004220FA" w:rsidP="006B2702">
      <w:pPr>
        <w:keepNext/>
        <w:suppressAutoHyphens/>
        <w:jc w:val="center"/>
        <w:rPr>
          <w:b/>
          <w:sz w:val="16"/>
          <w:szCs w:val="16"/>
        </w:rPr>
      </w:pPr>
      <w:r w:rsidRPr="00962338">
        <w:rPr>
          <w:b/>
          <w:noProof/>
          <w:sz w:val="16"/>
          <w:szCs w:val="16"/>
        </w:rPr>
        <w:t xml:space="preserve">Регистрационный № РОСС </w:t>
      </w:r>
      <w:r w:rsidRPr="00962338">
        <w:rPr>
          <w:b/>
          <w:noProof/>
          <w:sz w:val="16"/>
          <w:szCs w:val="16"/>
          <w:lang w:val="en-US"/>
        </w:rPr>
        <w:t>RU</w:t>
      </w:r>
      <w:r w:rsidRPr="00962338">
        <w:rPr>
          <w:b/>
          <w:noProof/>
          <w:sz w:val="16"/>
          <w:szCs w:val="16"/>
        </w:rPr>
        <w:t>.В402.04ЦА00</w:t>
      </w:r>
    </w:p>
    <w:p w:rsidR="003D60F3" w:rsidRPr="00BE64A9" w:rsidRDefault="004220FA" w:rsidP="006B2702">
      <w:pPr>
        <w:keepNext/>
        <w:suppressAutoHyphens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35560</wp:posOffset>
            </wp:positionV>
            <wp:extent cx="1828800" cy="523875"/>
            <wp:effectExtent l="19050" t="0" r="0" b="0"/>
            <wp:wrapTopAndBottom/>
            <wp:docPr id="65" name="Рисунок 65" descr="логотип16_12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логотип16_12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0F3" w:rsidRPr="00BE64A9" w:rsidRDefault="003D60F3" w:rsidP="006B2702">
      <w:pPr>
        <w:keepNext/>
        <w:suppressAutoHyphens/>
        <w:jc w:val="center"/>
        <w:rPr>
          <w:b/>
          <w:sz w:val="44"/>
          <w:szCs w:val="44"/>
        </w:rPr>
      </w:pPr>
      <w:r w:rsidRPr="00BE64A9">
        <w:rPr>
          <w:b/>
          <w:sz w:val="44"/>
          <w:szCs w:val="44"/>
        </w:rPr>
        <w:t>СЕРТИФИКАТ СООТВЕТСТВИЯ</w:t>
      </w:r>
    </w:p>
    <w:p w:rsidR="003D60F3" w:rsidRPr="00BE64A9" w:rsidRDefault="003D60F3" w:rsidP="006B2702">
      <w:pPr>
        <w:keepNext/>
        <w:suppressAutoHyphens/>
        <w:jc w:val="center"/>
        <w:rPr>
          <w:b/>
          <w:sz w:val="36"/>
        </w:rPr>
      </w:pPr>
      <w:r w:rsidRPr="00BE64A9">
        <w:rPr>
          <w:b/>
          <w:sz w:val="36"/>
        </w:rPr>
        <w:t>CERTIFICATE</w:t>
      </w:r>
    </w:p>
    <w:p w:rsidR="003D60F3" w:rsidRPr="00BE64A9" w:rsidRDefault="003D60F3" w:rsidP="006B2702">
      <w:pPr>
        <w:keepNext/>
        <w:suppressAutoHyphens/>
        <w:jc w:val="center"/>
        <w:rPr>
          <w:b/>
          <w:sz w:val="36"/>
        </w:rPr>
      </w:pPr>
    </w:p>
    <w:p w:rsidR="003D60F3" w:rsidRPr="00EA1028" w:rsidRDefault="003D60F3" w:rsidP="006B2702">
      <w:pPr>
        <w:keepNext/>
        <w:suppressAutoHyphens/>
        <w:spacing w:after="120"/>
        <w:jc w:val="center"/>
        <w:rPr>
          <w:sz w:val="28"/>
          <w:szCs w:val="28"/>
        </w:rPr>
      </w:pPr>
      <w:r w:rsidRPr="00BE64A9">
        <w:rPr>
          <w:sz w:val="28"/>
          <w:szCs w:val="28"/>
        </w:rPr>
        <w:t xml:space="preserve">Регистрационный   №________      </w:t>
      </w:r>
      <w:r w:rsidRPr="00EA1028">
        <w:rPr>
          <w:b/>
          <w:sz w:val="28"/>
          <w:szCs w:val="28"/>
        </w:rPr>
        <w:t>от «____» ____________ 20__ г</w:t>
      </w:r>
      <w:r w:rsidRPr="00EA1028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804"/>
      </w:tblGrid>
      <w:tr w:rsidR="003D60F3" w:rsidRPr="00BE64A9" w:rsidTr="00FE0B4C">
        <w:tc>
          <w:tcPr>
            <w:tcW w:w="2518" w:type="dxa"/>
          </w:tcPr>
          <w:p w:rsidR="003D60F3" w:rsidRPr="00BE64A9" w:rsidRDefault="003D60F3" w:rsidP="006B2702">
            <w:pPr>
              <w:keepNext/>
              <w:suppressAutoHyphens/>
              <w:spacing w:before="60" w:after="60"/>
              <w:rPr>
                <w:i/>
              </w:rPr>
            </w:pPr>
            <w:r w:rsidRPr="00BE64A9">
              <w:rPr>
                <w:i/>
              </w:rPr>
              <w:t>Наименование организации</w:t>
            </w:r>
          </w:p>
        </w:tc>
        <w:tc>
          <w:tcPr>
            <w:tcW w:w="6804" w:type="dxa"/>
          </w:tcPr>
          <w:p w:rsidR="003D60F3" w:rsidRPr="00BE64A9" w:rsidRDefault="003D60F3" w:rsidP="006B2702">
            <w:pPr>
              <w:keepNext/>
              <w:suppressAutoHyphens/>
              <w:spacing w:before="60"/>
              <w:jc w:val="center"/>
              <w:rPr>
                <w:b/>
                <w:sz w:val="28"/>
                <w:szCs w:val="28"/>
              </w:rPr>
            </w:pPr>
          </w:p>
          <w:p w:rsidR="003D60F3" w:rsidRPr="00BE64A9" w:rsidRDefault="003D60F3" w:rsidP="006B2702">
            <w:pPr>
              <w:keepNext/>
              <w:suppressAutoHyphens/>
              <w:spacing w:before="60"/>
              <w:jc w:val="center"/>
              <w:rPr>
                <w:b/>
                <w:sz w:val="28"/>
                <w:szCs w:val="28"/>
              </w:rPr>
            </w:pPr>
          </w:p>
        </w:tc>
      </w:tr>
      <w:tr w:rsidR="003D60F3" w:rsidRPr="00BE64A9" w:rsidTr="00FE0B4C">
        <w:tc>
          <w:tcPr>
            <w:tcW w:w="2518" w:type="dxa"/>
          </w:tcPr>
          <w:p w:rsidR="003D60F3" w:rsidRPr="00BE64A9" w:rsidRDefault="003D60F3" w:rsidP="006B2702">
            <w:pPr>
              <w:keepNext/>
              <w:suppressAutoHyphens/>
              <w:spacing w:before="60" w:after="60"/>
              <w:rPr>
                <w:i/>
              </w:rPr>
            </w:pPr>
            <w:r w:rsidRPr="00BE64A9">
              <w:rPr>
                <w:i/>
              </w:rPr>
              <w:t>Юридический адрес</w:t>
            </w:r>
          </w:p>
        </w:tc>
        <w:tc>
          <w:tcPr>
            <w:tcW w:w="6804" w:type="dxa"/>
          </w:tcPr>
          <w:p w:rsidR="003D60F3" w:rsidRPr="00BE64A9" w:rsidRDefault="003D60F3" w:rsidP="006B2702">
            <w:pPr>
              <w:keepNext/>
              <w:suppressAutoHyphens/>
              <w:spacing w:before="60" w:after="60"/>
              <w:jc w:val="center"/>
              <w:rPr>
                <w:sz w:val="28"/>
                <w:szCs w:val="28"/>
              </w:rPr>
            </w:pPr>
            <w:r w:rsidRPr="00BE64A9">
              <w:rPr>
                <w:sz w:val="28"/>
                <w:szCs w:val="28"/>
              </w:rPr>
              <w:t xml:space="preserve"> </w:t>
            </w:r>
          </w:p>
          <w:p w:rsidR="003D60F3" w:rsidRPr="00BE64A9" w:rsidRDefault="003D60F3" w:rsidP="006B2702">
            <w:pPr>
              <w:keepNext/>
              <w:suppressAutoHyphens/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3D60F3" w:rsidRPr="00BE64A9" w:rsidTr="00FE0B4C">
        <w:tc>
          <w:tcPr>
            <w:tcW w:w="2518" w:type="dxa"/>
          </w:tcPr>
          <w:p w:rsidR="003D60F3" w:rsidRPr="00BE64A9" w:rsidRDefault="003D60F3" w:rsidP="006B2702">
            <w:pPr>
              <w:keepNext/>
              <w:suppressAutoHyphens/>
              <w:spacing w:before="60" w:after="60"/>
              <w:rPr>
                <w:i/>
              </w:rPr>
            </w:pPr>
            <w:r w:rsidRPr="00BE64A9">
              <w:rPr>
                <w:i/>
              </w:rPr>
              <w:t>Сертифицируемая продукция</w:t>
            </w:r>
          </w:p>
        </w:tc>
        <w:tc>
          <w:tcPr>
            <w:tcW w:w="6804" w:type="dxa"/>
          </w:tcPr>
          <w:p w:rsidR="003D60F3" w:rsidRPr="0026424C" w:rsidRDefault="003D60F3" w:rsidP="006B2702">
            <w:pPr>
              <w:keepNext/>
              <w:suppressAutoHyphens/>
              <w:jc w:val="both"/>
              <w:rPr>
                <w:b/>
              </w:rPr>
            </w:pPr>
            <w:r w:rsidRPr="0026424C">
              <w:rPr>
                <w:b/>
              </w:rPr>
              <w:t xml:space="preserve">Удостоверяется, что _______________________________ </w:t>
            </w:r>
          </w:p>
          <w:p w:rsidR="003D60F3" w:rsidRPr="0026424C" w:rsidRDefault="003D60F3" w:rsidP="006B2702">
            <w:pPr>
              <w:keepNext/>
              <w:suppressAutoHyphens/>
              <w:jc w:val="both"/>
              <w:rPr>
                <w:b/>
              </w:rPr>
            </w:pPr>
            <w:r w:rsidRPr="0026424C">
              <w:rPr>
                <w:b/>
              </w:rPr>
              <w:t xml:space="preserve">                                                       (наименование продукции)</w:t>
            </w:r>
          </w:p>
          <w:p w:rsidR="003D60F3" w:rsidRPr="0026424C" w:rsidRDefault="003D60F3" w:rsidP="006B2702">
            <w:pPr>
              <w:keepNext/>
              <w:suppressAutoHyphens/>
              <w:jc w:val="both"/>
              <w:rPr>
                <w:b/>
              </w:rPr>
            </w:pPr>
            <w:r w:rsidRPr="0026424C">
              <w:rPr>
                <w:b/>
              </w:rPr>
              <w:t xml:space="preserve"> ____________________________________ соответствует</w:t>
            </w:r>
          </w:p>
          <w:p w:rsidR="003D60F3" w:rsidRPr="0026424C" w:rsidRDefault="003D60F3" w:rsidP="006B2702">
            <w:pPr>
              <w:keepNext/>
              <w:suppressAutoHyphens/>
              <w:jc w:val="both"/>
              <w:rPr>
                <w:b/>
              </w:rPr>
            </w:pPr>
            <w:r w:rsidRPr="0026424C">
              <w:rPr>
                <w:b/>
              </w:rPr>
              <w:t xml:space="preserve">                            (ее обозначение)</w:t>
            </w:r>
          </w:p>
          <w:p w:rsidR="003D60F3" w:rsidRPr="0026424C" w:rsidRDefault="003D60F3" w:rsidP="006B2702">
            <w:pPr>
              <w:keepNext/>
              <w:suppressAutoHyphens/>
              <w:spacing w:before="60" w:after="60"/>
              <w:jc w:val="both"/>
              <w:rPr>
                <w:b/>
              </w:rPr>
            </w:pPr>
            <w:r w:rsidRPr="0026424C">
              <w:rPr>
                <w:b/>
              </w:rPr>
              <w:t xml:space="preserve">требованиям ____________________________________ </w:t>
            </w:r>
          </w:p>
        </w:tc>
      </w:tr>
      <w:tr w:rsidR="003D60F3" w:rsidRPr="00BE64A9" w:rsidTr="00FE0B4C">
        <w:tc>
          <w:tcPr>
            <w:tcW w:w="2518" w:type="dxa"/>
          </w:tcPr>
          <w:p w:rsidR="003D60F3" w:rsidRPr="00BE64A9" w:rsidRDefault="003D60F3" w:rsidP="006B2702">
            <w:pPr>
              <w:keepNext/>
              <w:suppressAutoHyphens/>
              <w:spacing w:before="60" w:after="60"/>
              <w:rPr>
                <w:i/>
              </w:rPr>
            </w:pPr>
            <w:r w:rsidRPr="00BE64A9">
              <w:rPr>
                <w:i/>
              </w:rPr>
              <w:t>Условия использования сертифицированной продукции</w:t>
            </w:r>
          </w:p>
        </w:tc>
        <w:tc>
          <w:tcPr>
            <w:tcW w:w="6804" w:type="dxa"/>
          </w:tcPr>
          <w:p w:rsidR="003D60F3" w:rsidRPr="0026424C" w:rsidRDefault="003D60F3" w:rsidP="006B2702">
            <w:pPr>
              <w:keepNext/>
              <w:suppressAutoHyphens/>
              <w:spacing w:before="60" w:after="60"/>
              <w:rPr>
                <w:b/>
              </w:rPr>
            </w:pPr>
            <w:r w:rsidRPr="0026424C">
              <w:rPr>
                <w:b/>
              </w:rPr>
              <w:t>Соблюдение сертификационных требований и требований законодательства Российской Федерации.</w:t>
            </w:r>
          </w:p>
          <w:p w:rsidR="003D60F3" w:rsidRPr="0026424C" w:rsidRDefault="003D60F3" w:rsidP="006B2702">
            <w:pPr>
              <w:keepNext/>
              <w:suppressAutoHyphens/>
              <w:spacing w:before="60" w:after="60"/>
              <w:rPr>
                <w:b/>
              </w:rPr>
            </w:pPr>
            <w:r w:rsidRPr="0026424C">
              <w:rPr>
                <w:b/>
              </w:rPr>
              <w:t>Настоящий Сертификат не подлежит передаче и будет действительным в пределах установленного срока, если его действие не будет приостановлено или прекращено.</w:t>
            </w:r>
          </w:p>
        </w:tc>
      </w:tr>
      <w:tr w:rsidR="003D60F3" w:rsidRPr="00BE64A9" w:rsidTr="00FE0B4C">
        <w:tc>
          <w:tcPr>
            <w:tcW w:w="2518" w:type="dxa"/>
          </w:tcPr>
          <w:p w:rsidR="003D60F3" w:rsidRPr="00BE64A9" w:rsidRDefault="003D60F3" w:rsidP="006B2702">
            <w:pPr>
              <w:keepNext/>
              <w:suppressAutoHyphens/>
              <w:rPr>
                <w:i/>
              </w:rPr>
            </w:pPr>
            <w:r w:rsidRPr="00BE64A9">
              <w:rPr>
                <w:i/>
              </w:rPr>
              <w:t>Срок действия Сертификата</w:t>
            </w:r>
          </w:p>
        </w:tc>
        <w:tc>
          <w:tcPr>
            <w:tcW w:w="6804" w:type="dxa"/>
          </w:tcPr>
          <w:p w:rsidR="003D60F3" w:rsidRPr="0026424C" w:rsidRDefault="003D60F3" w:rsidP="006B2702">
            <w:pPr>
              <w:keepNext/>
              <w:suppressAutoHyphens/>
              <w:jc w:val="right"/>
              <w:rPr>
                <w:b/>
              </w:rPr>
            </w:pPr>
          </w:p>
          <w:p w:rsidR="003D60F3" w:rsidRPr="001F671B" w:rsidRDefault="003D60F3" w:rsidP="006B2702">
            <w:pPr>
              <w:keepNext/>
              <w:suppressAutoHyphens/>
              <w:jc w:val="right"/>
              <w:rPr>
                <w:b/>
                <w:sz w:val="28"/>
                <w:szCs w:val="28"/>
              </w:rPr>
            </w:pPr>
            <w:r w:rsidRPr="001F671B">
              <w:rPr>
                <w:b/>
                <w:sz w:val="28"/>
                <w:szCs w:val="28"/>
              </w:rPr>
              <w:t>до «___» _____________ 20__ г.</w:t>
            </w:r>
          </w:p>
        </w:tc>
      </w:tr>
      <w:tr w:rsidR="003D60F3" w:rsidRPr="00BE64A9" w:rsidTr="00FE0B4C">
        <w:tc>
          <w:tcPr>
            <w:tcW w:w="2518" w:type="dxa"/>
          </w:tcPr>
          <w:p w:rsidR="003D60F3" w:rsidRPr="00BE64A9" w:rsidRDefault="003D60F3" w:rsidP="006B2702">
            <w:pPr>
              <w:keepNext/>
              <w:suppressAutoHyphens/>
              <w:rPr>
                <w:i/>
              </w:rPr>
            </w:pPr>
            <w:r w:rsidRPr="00BE64A9">
              <w:rPr>
                <w:i/>
              </w:rPr>
              <w:t>Наименование Органа по сертификации</w:t>
            </w:r>
          </w:p>
        </w:tc>
        <w:tc>
          <w:tcPr>
            <w:tcW w:w="6804" w:type="dxa"/>
          </w:tcPr>
          <w:p w:rsidR="003D60F3" w:rsidRPr="0026424C" w:rsidRDefault="003D60F3" w:rsidP="006B2702">
            <w:pPr>
              <w:keepNext/>
              <w:suppressAutoHyphens/>
              <w:rPr>
                <w:b/>
              </w:rPr>
            </w:pPr>
            <w:r w:rsidRPr="0026424C">
              <w:rPr>
                <w:b/>
              </w:rPr>
              <w:t>ФГУП Государственный научно-исследовательский институт гражданской авиации</w:t>
            </w:r>
          </w:p>
        </w:tc>
      </w:tr>
    </w:tbl>
    <w:p w:rsidR="003D60F3" w:rsidRPr="00BE64A9" w:rsidRDefault="003D60F3" w:rsidP="006B2702">
      <w:pPr>
        <w:keepNext/>
        <w:suppressAutoHyphens/>
        <w:ind w:left="284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3119"/>
        <w:gridCol w:w="2835"/>
        <w:gridCol w:w="3402"/>
      </w:tblGrid>
      <w:tr w:rsidR="003D60F3" w:rsidRPr="00BE64A9" w:rsidTr="00FE0B4C">
        <w:tc>
          <w:tcPr>
            <w:tcW w:w="3119" w:type="dxa"/>
          </w:tcPr>
          <w:p w:rsidR="003D60F3" w:rsidRPr="00BE64A9" w:rsidRDefault="003D60F3" w:rsidP="006B2702">
            <w:pPr>
              <w:keepNext/>
              <w:suppressAutoHyphens/>
              <w:rPr>
                <w:b/>
                <w:sz w:val="28"/>
                <w:szCs w:val="28"/>
              </w:rPr>
            </w:pPr>
            <w:r w:rsidRPr="00BE64A9">
              <w:rPr>
                <w:b/>
                <w:sz w:val="28"/>
                <w:szCs w:val="28"/>
              </w:rPr>
              <w:t xml:space="preserve">Руководитель Органа </w:t>
            </w:r>
          </w:p>
          <w:p w:rsidR="003D60F3" w:rsidRPr="00BE64A9" w:rsidRDefault="003D60F3" w:rsidP="006B2702">
            <w:pPr>
              <w:keepNext/>
              <w:suppressAutoHyphens/>
              <w:rPr>
                <w:b/>
                <w:sz w:val="28"/>
                <w:szCs w:val="28"/>
              </w:rPr>
            </w:pPr>
            <w:r w:rsidRPr="00BE64A9">
              <w:rPr>
                <w:b/>
                <w:sz w:val="28"/>
                <w:szCs w:val="28"/>
              </w:rPr>
              <w:t>по сертификации</w:t>
            </w:r>
          </w:p>
        </w:tc>
        <w:tc>
          <w:tcPr>
            <w:tcW w:w="2835" w:type="dxa"/>
          </w:tcPr>
          <w:p w:rsidR="003D60F3" w:rsidRPr="00BE64A9" w:rsidRDefault="003D60F3" w:rsidP="006B2702">
            <w:pPr>
              <w:keepNext/>
              <w:suppressAutoHyphens/>
              <w:jc w:val="center"/>
              <w:rPr>
                <w:sz w:val="28"/>
              </w:rPr>
            </w:pPr>
            <w:r w:rsidRPr="00BE64A9">
              <w:rPr>
                <w:sz w:val="28"/>
              </w:rPr>
              <w:t>Подпись</w:t>
            </w:r>
            <w:r w:rsidRPr="00BE64A9">
              <w:rPr>
                <w:i/>
                <w:sz w:val="28"/>
              </w:rPr>
              <w:t xml:space="preserve"> </w:t>
            </w:r>
            <w:r w:rsidRPr="00BE64A9">
              <w:rPr>
                <w:sz w:val="28"/>
              </w:rPr>
              <w:t xml:space="preserve"> </w:t>
            </w:r>
          </w:p>
          <w:p w:rsidR="003D60F3" w:rsidRPr="00BE64A9" w:rsidRDefault="003D60F3" w:rsidP="006B2702">
            <w:pPr>
              <w:keepNext/>
              <w:suppressAutoHyphens/>
              <w:jc w:val="right"/>
              <w:rPr>
                <w:sz w:val="28"/>
                <w:szCs w:val="28"/>
              </w:rPr>
            </w:pPr>
            <w:r w:rsidRPr="00BE64A9">
              <w:rPr>
                <w:sz w:val="28"/>
              </w:rPr>
              <w:t>м.п.</w:t>
            </w:r>
          </w:p>
        </w:tc>
        <w:tc>
          <w:tcPr>
            <w:tcW w:w="3402" w:type="dxa"/>
          </w:tcPr>
          <w:p w:rsidR="003D60F3" w:rsidRPr="00BE64A9" w:rsidRDefault="003D60F3" w:rsidP="006B2702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BE64A9">
              <w:rPr>
                <w:b/>
                <w:sz w:val="28"/>
              </w:rPr>
              <w:t>Ф.И.О</w:t>
            </w:r>
            <w:r w:rsidRPr="00BE64A9">
              <w:rPr>
                <w:sz w:val="28"/>
              </w:rPr>
              <w:t>.</w:t>
            </w:r>
            <w:r w:rsidRPr="00BE64A9">
              <w:rPr>
                <w:i/>
                <w:sz w:val="28"/>
              </w:rPr>
              <w:t xml:space="preserve">   </w:t>
            </w:r>
            <w:r w:rsidRPr="00BE64A9">
              <w:rPr>
                <w:sz w:val="28"/>
              </w:rPr>
              <w:t xml:space="preserve"> </w:t>
            </w:r>
          </w:p>
        </w:tc>
      </w:tr>
    </w:tbl>
    <w:p w:rsidR="003D60F3" w:rsidRPr="00BE64A9" w:rsidRDefault="003D60F3" w:rsidP="006B2702">
      <w:pPr>
        <w:keepNext/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10348"/>
      </w:tblGrid>
      <w:tr w:rsidR="003D60F3" w:rsidRPr="00BE64A9" w:rsidTr="00872C79">
        <w:trPr>
          <w:trHeight w:val="352"/>
        </w:trPr>
        <w:tc>
          <w:tcPr>
            <w:tcW w:w="10348" w:type="dxa"/>
          </w:tcPr>
          <w:p w:rsidR="003D60F3" w:rsidRPr="00BE64A9" w:rsidRDefault="00872C79" w:rsidP="006B2702">
            <w:pPr>
              <w:keepNext/>
              <w:suppressAutoHyphens/>
              <w:rPr>
                <w:sz w:val="28"/>
              </w:rPr>
            </w:pPr>
            <w:r w:rsidRPr="00BE64A9">
              <w:rPr>
                <w:i/>
                <w:iCs/>
              </w:rPr>
              <w:t>Зарегистрирован в Реестре СДС ОГА (код объекта сертификации)№__ от «__»______20__ года</w:t>
            </w:r>
          </w:p>
        </w:tc>
      </w:tr>
    </w:tbl>
    <w:p w:rsidR="003D60F3" w:rsidRPr="00BE64A9" w:rsidRDefault="003D60F3" w:rsidP="006B2702">
      <w:pPr>
        <w:keepNext/>
        <w:suppressAutoHyphens/>
        <w:ind w:left="284"/>
        <w:jc w:val="center"/>
        <w:rPr>
          <w:b/>
          <w:sz w:val="28"/>
          <w:szCs w:val="28"/>
        </w:rPr>
      </w:pPr>
    </w:p>
    <w:p w:rsidR="00777024" w:rsidRPr="00777024" w:rsidRDefault="0026424C" w:rsidP="00777024">
      <w:pPr>
        <w:keepNext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  <w:r w:rsidR="00777024" w:rsidRPr="00777024">
        <w:rPr>
          <w:b/>
          <w:sz w:val="16"/>
          <w:szCs w:val="16"/>
        </w:rPr>
        <w:lastRenderedPageBreak/>
        <w:t>ФЕДЕРАЛЬНОЕ АГЕНТСТВО ВОЗДУШНОГО ТРАНСПОРТА</w:t>
      </w:r>
    </w:p>
    <w:p w:rsidR="00777024" w:rsidRPr="00777024" w:rsidRDefault="00777024" w:rsidP="00777024">
      <w:pPr>
        <w:keepNext/>
        <w:jc w:val="center"/>
        <w:rPr>
          <w:rStyle w:val="hps"/>
          <w:b/>
          <w:sz w:val="16"/>
          <w:szCs w:val="16"/>
        </w:rPr>
      </w:pPr>
      <w:r w:rsidRPr="00777024">
        <w:rPr>
          <w:rStyle w:val="hps"/>
          <w:b/>
          <w:sz w:val="16"/>
          <w:szCs w:val="16"/>
        </w:rPr>
        <w:t>РОСАВИАЦИЯ</w:t>
      </w:r>
    </w:p>
    <w:p w:rsidR="00973561" w:rsidRPr="00D802EF" w:rsidRDefault="00973561" w:rsidP="00777024">
      <w:pPr>
        <w:keepNext/>
        <w:suppressAutoHyphens/>
        <w:spacing w:before="120"/>
        <w:jc w:val="center"/>
        <w:rPr>
          <w:b/>
          <w:sz w:val="16"/>
          <w:szCs w:val="16"/>
        </w:rPr>
      </w:pPr>
      <w:r w:rsidRPr="00D802EF">
        <w:rPr>
          <w:b/>
          <w:sz w:val="16"/>
          <w:szCs w:val="16"/>
        </w:rPr>
        <w:t>ФЕДЕРАЛЬНОЕ ГОСУДАРСТВЕННОЕ УНИТАРНОЕ ПРЕДПРИЯТИЕ</w:t>
      </w:r>
    </w:p>
    <w:p w:rsidR="00973561" w:rsidRPr="00D802EF" w:rsidRDefault="00973561" w:rsidP="006B2702">
      <w:pPr>
        <w:keepNext/>
        <w:suppressAutoHyphens/>
        <w:jc w:val="center"/>
        <w:rPr>
          <w:b/>
          <w:sz w:val="16"/>
          <w:szCs w:val="16"/>
        </w:rPr>
      </w:pPr>
      <w:r w:rsidRPr="00D802EF">
        <w:rPr>
          <w:b/>
          <w:sz w:val="16"/>
          <w:szCs w:val="16"/>
        </w:rPr>
        <w:t>ГОСУДАРСТВЕННЫЙ НАУЧНО-ИССЛЕДОВАТЕЛЬСКИЙ ИНСТИТУТ ГРАЖДАНСКОЙ АВИАЦИИ</w:t>
      </w:r>
    </w:p>
    <w:p w:rsidR="00973561" w:rsidRDefault="00973561" w:rsidP="006B2702">
      <w:pPr>
        <w:keepNext/>
        <w:suppressAutoHyphens/>
        <w:spacing w:before="120"/>
        <w:jc w:val="center"/>
        <w:rPr>
          <w:b/>
          <w:sz w:val="22"/>
          <w:szCs w:val="22"/>
        </w:rPr>
      </w:pPr>
      <w:r w:rsidRPr="00D802EF">
        <w:rPr>
          <w:b/>
          <w:sz w:val="22"/>
          <w:szCs w:val="22"/>
        </w:rPr>
        <w:t xml:space="preserve">СИСТЕМА ДОБРОВОЛЬНОЙ СЕРТИФИКАЦИИ </w:t>
      </w:r>
    </w:p>
    <w:p w:rsidR="00973561" w:rsidRPr="00D802EF" w:rsidRDefault="00973561" w:rsidP="006B2702">
      <w:pPr>
        <w:keepNext/>
        <w:suppressAutoHyphens/>
        <w:jc w:val="center"/>
        <w:rPr>
          <w:b/>
          <w:sz w:val="22"/>
          <w:szCs w:val="22"/>
        </w:rPr>
      </w:pPr>
      <w:r w:rsidRPr="00D802EF">
        <w:rPr>
          <w:b/>
          <w:sz w:val="22"/>
          <w:szCs w:val="22"/>
        </w:rPr>
        <w:t>ОБЪЕКТОВ</w:t>
      </w:r>
      <w:r>
        <w:rPr>
          <w:b/>
          <w:sz w:val="22"/>
          <w:szCs w:val="22"/>
        </w:rPr>
        <w:t xml:space="preserve"> </w:t>
      </w:r>
      <w:r w:rsidRPr="00D802EF">
        <w:rPr>
          <w:b/>
          <w:sz w:val="22"/>
          <w:szCs w:val="22"/>
        </w:rPr>
        <w:t>ГРАЖДАНСКОЙ АВИАЦИИ</w:t>
      </w:r>
    </w:p>
    <w:p w:rsidR="00973561" w:rsidRPr="00962338" w:rsidRDefault="00973561" w:rsidP="006B2702">
      <w:pPr>
        <w:keepNext/>
        <w:suppressAutoHyphens/>
        <w:jc w:val="center"/>
        <w:rPr>
          <w:b/>
          <w:sz w:val="16"/>
          <w:szCs w:val="16"/>
        </w:rPr>
      </w:pPr>
      <w:r w:rsidRPr="00962338">
        <w:rPr>
          <w:b/>
          <w:noProof/>
          <w:sz w:val="16"/>
          <w:szCs w:val="16"/>
        </w:rPr>
        <w:t xml:space="preserve">Регистрационный № РОСС </w:t>
      </w:r>
      <w:r w:rsidRPr="00962338">
        <w:rPr>
          <w:b/>
          <w:noProof/>
          <w:sz w:val="16"/>
          <w:szCs w:val="16"/>
          <w:lang w:val="en-US"/>
        </w:rPr>
        <w:t>RU</w:t>
      </w:r>
      <w:r w:rsidRPr="00962338">
        <w:rPr>
          <w:b/>
          <w:noProof/>
          <w:sz w:val="16"/>
          <w:szCs w:val="16"/>
        </w:rPr>
        <w:t>.В402.04ЦА00</w:t>
      </w:r>
    </w:p>
    <w:p w:rsidR="003D60F3" w:rsidRPr="00A263A8" w:rsidRDefault="00973561" w:rsidP="006B2702">
      <w:pPr>
        <w:keepNext/>
        <w:suppressAutoHyphens/>
        <w:spacing w:before="18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54610</wp:posOffset>
            </wp:positionV>
            <wp:extent cx="1828800" cy="523875"/>
            <wp:effectExtent l="19050" t="0" r="0" b="0"/>
            <wp:wrapTopAndBottom/>
            <wp:docPr id="66" name="Рисунок 66" descr="логотип16_12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логотип16_12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0F3" w:rsidRPr="00BE64A9" w:rsidRDefault="003D60F3" w:rsidP="006B2702">
      <w:pPr>
        <w:keepNext/>
        <w:suppressAutoHyphens/>
        <w:spacing w:after="120"/>
        <w:jc w:val="center"/>
        <w:rPr>
          <w:b/>
          <w:sz w:val="28"/>
          <w:szCs w:val="28"/>
        </w:rPr>
      </w:pPr>
      <w:r w:rsidRPr="00BE64A9">
        <w:rPr>
          <w:b/>
          <w:sz w:val="28"/>
          <w:szCs w:val="28"/>
        </w:rPr>
        <w:t>Заголовок приложения</w:t>
      </w: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</w:p>
    <w:p w:rsidR="003D60F3" w:rsidRPr="00EA1028" w:rsidRDefault="003D60F3" w:rsidP="006B2702">
      <w:pPr>
        <w:keepNext/>
        <w:suppressAutoHyphens/>
        <w:spacing w:after="120"/>
        <w:jc w:val="both"/>
        <w:rPr>
          <w:sz w:val="28"/>
          <w:szCs w:val="28"/>
        </w:rPr>
      </w:pPr>
      <w:r w:rsidRPr="00BE64A9">
        <w:rPr>
          <w:sz w:val="28"/>
          <w:szCs w:val="28"/>
        </w:rPr>
        <w:t xml:space="preserve">Приложение к сертификату   </w:t>
      </w:r>
      <w:r w:rsidRPr="00EA1028">
        <w:rPr>
          <w:sz w:val="28"/>
          <w:szCs w:val="28"/>
        </w:rPr>
        <w:t xml:space="preserve">№________      </w:t>
      </w:r>
      <w:r w:rsidRPr="00EA1028">
        <w:rPr>
          <w:b/>
          <w:sz w:val="28"/>
          <w:szCs w:val="28"/>
        </w:rPr>
        <w:t>от «____» _____________ 20__ г</w:t>
      </w:r>
      <w:r w:rsidRPr="00EA1028">
        <w:rPr>
          <w:sz w:val="28"/>
          <w:szCs w:val="28"/>
        </w:rPr>
        <w:t>.</w:t>
      </w: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sz w:val="28"/>
          <w:szCs w:val="28"/>
          <w:u w:val="single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b/>
          <w:sz w:val="28"/>
          <w:szCs w:val="28"/>
        </w:rPr>
      </w:pPr>
    </w:p>
    <w:p w:rsidR="003D60F3" w:rsidRPr="00BE64A9" w:rsidRDefault="003D60F3" w:rsidP="006B2702">
      <w:pPr>
        <w:keepNext/>
        <w:suppressAutoHyphens/>
        <w:ind w:left="284"/>
        <w:jc w:val="center"/>
        <w:rPr>
          <w:b/>
          <w:sz w:val="48"/>
          <w:szCs w:val="48"/>
        </w:rPr>
      </w:pPr>
    </w:p>
    <w:tbl>
      <w:tblPr>
        <w:tblW w:w="0" w:type="auto"/>
        <w:tblInd w:w="288" w:type="dxa"/>
        <w:tblLook w:val="01E0"/>
      </w:tblPr>
      <w:tblGrid>
        <w:gridCol w:w="3382"/>
        <w:gridCol w:w="2484"/>
        <w:gridCol w:w="3314"/>
      </w:tblGrid>
      <w:tr w:rsidR="003D60F3" w:rsidRPr="00BE64A9" w:rsidTr="000B02F7">
        <w:tc>
          <w:tcPr>
            <w:tcW w:w="3382" w:type="dxa"/>
          </w:tcPr>
          <w:p w:rsidR="003D60F3" w:rsidRPr="00BE64A9" w:rsidRDefault="003D60F3" w:rsidP="006B2702">
            <w:pPr>
              <w:keepNext/>
              <w:suppressAutoHyphens/>
              <w:rPr>
                <w:b/>
                <w:sz w:val="28"/>
                <w:szCs w:val="28"/>
              </w:rPr>
            </w:pPr>
            <w:r w:rsidRPr="00BE64A9">
              <w:rPr>
                <w:b/>
                <w:sz w:val="28"/>
                <w:szCs w:val="28"/>
              </w:rPr>
              <w:t xml:space="preserve">Руководитель Органа </w:t>
            </w:r>
          </w:p>
          <w:p w:rsidR="003D60F3" w:rsidRPr="00BE64A9" w:rsidRDefault="003D60F3" w:rsidP="006B2702">
            <w:pPr>
              <w:keepNext/>
              <w:suppressAutoHyphens/>
              <w:rPr>
                <w:b/>
                <w:sz w:val="28"/>
                <w:szCs w:val="28"/>
              </w:rPr>
            </w:pPr>
            <w:r w:rsidRPr="00BE64A9">
              <w:rPr>
                <w:b/>
                <w:sz w:val="28"/>
                <w:szCs w:val="28"/>
              </w:rPr>
              <w:t>по сертификации</w:t>
            </w:r>
          </w:p>
        </w:tc>
        <w:tc>
          <w:tcPr>
            <w:tcW w:w="2484" w:type="dxa"/>
          </w:tcPr>
          <w:p w:rsidR="003D60F3" w:rsidRPr="00BE64A9" w:rsidRDefault="003D60F3" w:rsidP="006B2702">
            <w:pPr>
              <w:keepNext/>
              <w:suppressAutoHyphens/>
              <w:jc w:val="center"/>
              <w:rPr>
                <w:sz w:val="28"/>
              </w:rPr>
            </w:pPr>
            <w:r w:rsidRPr="00BE64A9">
              <w:rPr>
                <w:sz w:val="28"/>
              </w:rPr>
              <w:t>Подпись</w:t>
            </w:r>
            <w:r w:rsidRPr="00BE64A9">
              <w:rPr>
                <w:i/>
                <w:sz w:val="28"/>
              </w:rPr>
              <w:t xml:space="preserve"> </w:t>
            </w:r>
            <w:r w:rsidRPr="00BE64A9">
              <w:rPr>
                <w:sz w:val="28"/>
              </w:rPr>
              <w:t xml:space="preserve"> </w:t>
            </w:r>
          </w:p>
          <w:p w:rsidR="003D60F3" w:rsidRPr="00BE64A9" w:rsidRDefault="003D60F3" w:rsidP="006B2702">
            <w:pPr>
              <w:keepNext/>
              <w:suppressAutoHyphens/>
              <w:jc w:val="right"/>
              <w:rPr>
                <w:sz w:val="28"/>
                <w:szCs w:val="28"/>
              </w:rPr>
            </w:pPr>
            <w:r w:rsidRPr="00BE64A9">
              <w:rPr>
                <w:sz w:val="28"/>
              </w:rPr>
              <w:t>м.п.</w:t>
            </w:r>
          </w:p>
        </w:tc>
        <w:tc>
          <w:tcPr>
            <w:tcW w:w="3314" w:type="dxa"/>
          </w:tcPr>
          <w:p w:rsidR="003D60F3" w:rsidRPr="00BE64A9" w:rsidRDefault="003D60F3" w:rsidP="006B2702">
            <w:pPr>
              <w:keepNext/>
              <w:suppressAutoHyphens/>
              <w:jc w:val="center"/>
              <w:rPr>
                <w:sz w:val="28"/>
                <w:szCs w:val="28"/>
              </w:rPr>
            </w:pPr>
            <w:r w:rsidRPr="00BE64A9">
              <w:rPr>
                <w:b/>
                <w:sz w:val="28"/>
              </w:rPr>
              <w:t>Ф.И.О</w:t>
            </w:r>
            <w:r w:rsidRPr="00BE64A9">
              <w:rPr>
                <w:sz w:val="28"/>
              </w:rPr>
              <w:t>.</w:t>
            </w:r>
            <w:r w:rsidRPr="00BE64A9">
              <w:rPr>
                <w:i/>
                <w:sz w:val="28"/>
              </w:rPr>
              <w:t xml:space="preserve">   </w:t>
            </w:r>
            <w:r w:rsidRPr="00BE64A9">
              <w:rPr>
                <w:sz w:val="28"/>
              </w:rPr>
              <w:t xml:space="preserve"> </w:t>
            </w:r>
          </w:p>
        </w:tc>
      </w:tr>
    </w:tbl>
    <w:p w:rsidR="00F04321" w:rsidRPr="00BE64A9" w:rsidRDefault="00F04321" w:rsidP="006B2702">
      <w:pPr>
        <w:keepNext/>
        <w:suppressAutoHyphens/>
        <w:jc w:val="center"/>
        <w:rPr>
          <w:b/>
          <w:sz w:val="28"/>
          <w:szCs w:val="28"/>
          <w:lang w:val="en-US"/>
        </w:rPr>
      </w:pPr>
    </w:p>
    <w:p w:rsidR="00F04321" w:rsidRPr="00BE64A9" w:rsidRDefault="00F04321" w:rsidP="006B2702">
      <w:pPr>
        <w:keepNext/>
        <w:suppressAutoHyphens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-34" w:type="dxa"/>
        <w:tblLook w:val="01E0"/>
      </w:tblPr>
      <w:tblGrid>
        <w:gridCol w:w="10348"/>
      </w:tblGrid>
      <w:tr w:rsidR="00F04321" w:rsidRPr="00BE64A9" w:rsidTr="00946C67">
        <w:trPr>
          <w:trHeight w:val="331"/>
        </w:trPr>
        <w:tc>
          <w:tcPr>
            <w:tcW w:w="10348" w:type="dxa"/>
          </w:tcPr>
          <w:p w:rsidR="00F04321" w:rsidRPr="00BE64A9" w:rsidRDefault="00946C67" w:rsidP="006B2702">
            <w:pPr>
              <w:keepNext/>
              <w:suppressAutoHyphens/>
              <w:rPr>
                <w:sz w:val="28"/>
              </w:rPr>
            </w:pPr>
            <w:r w:rsidRPr="00BE64A9">
              <w:rPr>
                <w:i/>
                <w:iCs/>
              </w:rPr>
              <w:t>Зарегистрирован в Реестре СДС ОГА (код объекта сертификации)№__ от «__»______20__ года</w:t>
            </w:r>
          </w:p>
        </w:tc>
      </w:tr>
    </w:tbl>
    <w:p w:rsidR="003D60F3" w:rsidRPr="00BE64A9" w:rsidRDefault="003D60F3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</w:p>
    <w:p w:rsidR="00420A05" w:rsidRDefault="00D039E4" w:rsidP="006B2702">
      <w:pPr>
        <w:keepNext/>
        <w:suppressAutoHyphens/>
        <w:spacing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3.</w:t>
      </w:r>
    </w:p>
    <w:p w:rsidR="00D039E4" w:rsidRDefault="00D039E4" w:rsidP="006B2702">
      <w:pPr>
        <w:keepNext/>
        <w:suppressAutoHyphens/>
        <w:spacing w:after="120"/>
        <w:ind w:firstLine="709"/>
        <w:jc w:val="right"/>
        <w:rPr>
          <w:sz w:val="28"/>
          <w:szCs w:val="28"/>
        </w:rPr>
      </w:pPr>
    </w:p>
    <w:p w:rsidR="00D039E4" w:rsidRDefault="00D039E4" w:rsidP="006B2702">
      <w:pPr>
        <w:keepNext/>
        <w:suppressAutoHyphens/>
        <w:jc w:val="center"/>
        <w:rPr>
          <w:b/>
          <w:bCs/>
          <w:sz w:val="28"/>
          <w:szCs w:val="28"/>
        </w:rPr>
      </w:pPr>
      <w:r w:rsidRPr="00D039E4">
        <w:rPr>
          <w:b/>
          <w:bCs/>
          <w:sz w:val="28"/>
          <w:szCs w:val="28"/>
        </w:rPr>
        <w:t xml:space="preserve">Перечень документов, представляемых </w:t>
      </w:r>
      <w:r>
        <w:rPr>
          <w:b/>
          <w:bCs/>
          <w:sz w:val="28"/>
          <w:szCs w:val="28"/>
        </w:rPr>
        <w:t>З</w:t>
      </w:r>
      <w:r w:rsidRPr="00D039E4">
        <w:rPr>
          <w:b/>
          <w:bCs/>
          <w:sz w:val="28"/>
          <w:szCs w:val="28"/>
        </w:rPr>
        <w:t xml:space="preserve">аявителем </w:t>
      </w:r>
    </w:p>
    <w:p w:rsidR="00D039E4" w:rsidRPr="00D039E4" w:rsidRDefault="00D039E4" w:rsidP="006B2702">
      <w:pPr>
        <w:keepNext/>
        <w:suppressAutoHyphens/>
        <w:jc w:val="center"/>
        <w:rPr>
          <w:bCs/>
          <w:sz w:val="28"/>
          <w:szCs w:val="28"/>
        </w:rPr>
      </w:pPr>
      <w:r w:rsidRPr="00D039E4">
        <w:rPr>
          <w:b/>
          <w:bCs/>
          <w:sz w:val="28"/>
          <w:szCs w:val="28"/>
        </w:rPr>
        <w:t>для проведения работ по сертификации</w:t>
      </w:r>
      <w:r w:rsidR="0074270F">
        <w:rPr>
          <w:b/>
          <w:bCs/>
          <w:sz w:val="28"/>
          <w:szCs w:val="28"/>
        </w:rPr>
        <w:t xml:space="preserve"> организации</w:t>
      </w:r>
    </w:p>
    <w:p w:rsidR="00D039E4" w:rsidRDefault="00D039E4" w:rsidP="006B2702">
      <w:pPr>
        <w:keepNext/>
        <w:suppressAutoHyphens/>
        <w:spacing w:after="120"/>
        <w:ind w:firstLine="720"/>
        <w:jc w:val="both"/>
        <w:rPr>
          <w:sz w:val="28"/>
          <w:szCs w:val="28"/>
        </w:rPr>
      </w:pPr>
    </w:p>
    <w:p w:rsidR="00D039E4" w:rsidRPr="006A7CCC" w:rsidRDefault="00D039E4" w:rsidP="006B2702">
      <w:pPr>
        <w:keepNext/>
        <w:numPr>
          <w:ilvl w:val="0"/>
          <w:numId w:val="27"/>
        </w:numPr>
        <w:tabs>
          <w:tab w:val="clear" w:pos="1789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6A7CCC">
        <w:rPr>
          <w:sz w:val="28"/>
          <w:szCs w:val="28"/>
        </w:rPr>
        <w:t>Копию Устава Заявителя, заверенную нотариально.</w:t>
      </w:r>
    </w:p>
    <w:p w:rsidR="00D039E4" w:rsidRPr="00D9438F" w:rsidRDefault="00D039E4" w:rsidP="006B2702">
      <w:pPr>
        <w:pStyle w:val="aa"/>
        <w:keepNext/>
        <w:numPr>
          <w:ilvl w:val="0"/>
          <w:numId w:val="27"/>
        </w:numPr>
        <w:tabs>
          <w:tab w:val="clear" w:pos="1789"/>
          <w:tab w:val="num" w:pos="1080"/>
        </w:tabs>
        <w:suppressAutoHyphens/>
        <w:ind w:left="0" w:firstLine="720"/>
        <w:jc w:val="both"/>
        <w:rPr>
          <w:iCs/>
          <w:sz w:val="28"/>
          <w:szCs w:val="28"/>
        </w:rPr>
      </w:pPr>
      <w:r w:rsidRPr="00D9438F">
        <w:rPr>
          <w:sz w:val="28"/>
          <w:szCs w:val="28"/>
        </w:rPr>
        <w:t>Копию Учредительного договора Заявителя, заверенную  нотариально или Решение единственного учредителя Заявителя</w:t>
      </w:r>
      <w:r w:rsidRPr="00D9438F">
        <w:rPr>
          <w:iCs/>
          <w:sz w:val="28"/>
          <w:szCs w:val="28"/>
        </w:rPr>
        <w:t xml:space="preserve">.                             </w:t>
      </w:r>
    </w:p>
    <w:p w:rsidR="00D039E4" w:rsidRPr="006A7CCC" w:rsidRDefault="00D039E4" w:rsidP="006B2702">
      <w:pPr>
        <w:pStyle w:val="aa"/>
        <w:keepNext/>
        <w:numPr>
          <w:ilvl w:val="0"/>
          <w:numId w:val="27"/>
        </w:numPr>
        <w:tabs>
          <w:tab w:val="clear" w:pos="1789"/>
          <w:tab w:val="num" w:pos="1080"/>
        </w:tabs>
        <w:suppressAutoHyphens/>
        <w:ind w:left="0" w:firstLine="720"/>
        <w:jc w:val="both"/>
        <w:rPr>
          <w:sz w:val="28"/>
          <w:szCs w:val="28"/>
        </w:rPr>
      </w:pPr>
      <w:r w:rsidRPr="006A7CCC">
        <w:rPr>
          <w:sz w:val="28"/>
          <w:szCs w:val="28"/>
        </w:rPr>
        <w:t>Копию Свидетельства о государственной регистрации Заявителя,  заверенную нотариально.</w:t>
      </w:r>
    </w:p>
    <w:p w:rsidR="00D039E4" w:rsidRPr="00D9438F" w:rsidRDefault="00D039E4" w:rsidP="006B2702">
      <w:pPr>
        <w:pStyle w:val="aa"/>
        <w:keepNext/>
        <w:numPr>
          <w:ilvl w:val="0"/>
          <w:numId w:val="27"/>
        </w:numPr>
        <w:tabs>
          <w:tab w:val="clear" w:pos="1789"/>
          <w:tab w:val="num" w:pos="1080"/>
        </w:tabs>
        <w:suppressAutoHyphens/>
        <w:ind w:left="0" w:firstLine="720"/>
        <w:jc w:val="both"/>
        <w:rPr>
          <w:sz w:val="28"/>
          <w:szCs w:val="28"/>
        </w:rPr>
      </w:pPr>
      <w:r w:rsidRPr="00D9438F">
        <w:rPr>
          <w:sz w:val="28"/>
          <w:szCs w:val="28"/>
        </w:rPr>
        <w:t xml:space="preserve">Копию свидетельства о собственности или договора аренды, с представлением свидетельства о собственности арендодателя, на помещения, используемые </w:t>
      </w:r>
      <w:r w:rsidRPr="00D9438F">
        <w:rPr>
          <w:iCs/>
          <w:sz w:val="28"/>
          <w:szCs w:val="28"/>
        </w:rPr>
        <w:t xml:space="preserve">Заявителем под административные и </w:t>
      </w:r>
      <w:r>
        <w:rPr>
          <w:iCs/>
          <w:sz w:val="28"/>
          <w:szCs w:val="28"/>
        </w:rPr>
        <w:t>производственные</w:t>
      </w:r>
      <w:r w:rsidRPr="00D9438F">
        <w:rPr>
          <w:iCs/>
          <w:sz w:val="28"/>
          <w:szCs w:val="28"/>
        </w:rPr>
        <w:t xml:space="preserve"> помещения.</w:t>
      </w:r>
    </w:p>
    <w:p w:rsidR="00D039E4" w:rsidRPr="006A7CCC" w:rsidRDefault="00D039E4" w:rsidP="006B2702">
      <w:pPr>
        <w:pStyle w:val="aa"/>
        <w:keepNext/>
        <w:numPr>
          <w:ilvl w:val="0"/>
          <w:numId w:val="27"/>
        </w:numPr>
        <w:tabs>
          <w:tab w:val="clear" w:pos="1789"/>
          <w:tab w:val="num" w:pos="1080"/>
        </w:tabs>
        <w:suppressAutoHyphens/>
        <w:ind w:left="0" w:firstLine="720"/>
        <w:jc w:val="both"/>
        <w:rPr>
          <w:iCs/>
          <w:sz w:val="28"/>
          <w:szCs w:val="28"/>
        </w:rPr>
      </w:pPr>
      <w:r w:rsidRPr="006A7CCC">
        <w:rPr>
          <w:sz w:val="28"/>
          <w:szCs w:val="28"/>
        </w:rPr>
        <w:t xml:space="preserve">Копию свидетельства о регистрации товарного знака </w:t>
      </w:r>
      <w:r w:rsidRPr="006A7CCC">
        <w:rPr>
          <w:iCs/>
          <w:sz w:val="28"/>
          <w:szCs w:val="28"/>
        </w:rPr>
        <w:t xml:space="preserve">(при наличии).                             </w:t>
      </w:r>
    </w:p>
    <w:p w:rsidR="00D039E4" w:rsidRPr="006A7CCC" w:rsidRDefault="00D039E4" w:rsidP="006B2702">
      <w:pPr>
        <w:keepNext/>
        <w:numPr>
          <w:ilvl w:val="0"/>
          <w:numId w:val="27"/>
        </w:numPr>
        <w:tabs>
          <w:tab w:val="clear" w:pos="1789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6A7CCC">
        <w:rPr>
          <w:sz w:val="28"/>
          <w:szCs w:val="28"/>
        </w:rPr>
        <w:t>Данные по руководящему составу и специалистам Организации</w:t>
      </w:r>
      <w:r w:rsidR="006E2E2F">
        <w:rPr>
          <w:sz w:val="28"/>
          <w:szCs w:val="28"/>
        </w:rPr>
        <w:t>.</w:t>
      </w:r>
    </w:p>
    <w:p w:rsidR="00D039E4" w:rsidRPr="006A7CCC" w:rsidRDefault="00D039E4" w:rsidP="006B2702">
      <w:pPr>
        <w:pStyle w:val="a3"/>
        <w:keepNext/>
        <w:numPr>
          <w:ilvl w:val="0"/>
          <w:numId w:val="27"/>
        </w:numPr>
        <w:tabs>
          <w:tab w:val="clear" w:pos="1789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6A7CCC">
        <w:rPr>
          <w:sz w:val="28"/>
          <w:szCs w:val="28"/>
        </w:rPr>
        <w:t>Руководство по деятельности Организации.</w:t>
      </w:r>
    </w:p>
    <w:p w:rsidR="00D039E4" w:rsidRPr="006A7CCC" w:rsidRDefault="00D039E4" w:rsidP="006B2702">
      <w:pPr>
        <w:keepNext/>
        <w:numPr>
          <w:ilvl w:val="0"/>
          <w:numId w:val="27"/>
        </w:numPr>
        <w:tabs>
          <w:tab w:val="clear" w:pos="1789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6A7CCC">
        <w:rPr>
          <w:sz w:val="28"/>
          <w:szCs w:val="28"/>
        </w:rPr>
        <w:t>Руководство по качеству Организации.</w:t>
      </w:r>
    </w:p>
    <w:p w:rsidR="00D039E4" w:rsidRDefault="00D039E4" w:rsidP="006B2702">
      <w:pPr>
        <w:keepNext/>
        <w:numPr>
          <w:ilvl w:val="0"/>
          <w:numId w:val="27"/>
        </w:numPr>
        <w:tabs>
          <w:tab w:val="clear" w:pos="1789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 w:rsidRPr="006A7CCC">
        <w:rPr>
          <w:sz w:val="28"/>
          <w:szCs w:val="28"/>
        </w:rPr>
        <w:t xml:space="preserve">Описание сферы деятельности, подлежащей сертификации.  </w:t>
      </w:r>
    </w:p>
    <w:p w:rsidR="00202550" w:rsidRPr="0077643A" w:rsidRDefault="00DD5846" w:rsidP="006B2702">
      <w:pPr>
        <w:keepNext/>
        <w:numPr>
          <w:ilvl w:val="0"/>
          <w:numId w:val="27"/>
        </w:numPr>
        <w:tabs>
          <w:tab w:val="clear" w:pos="1789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202550" w:rsidRPr="00202550">
        <w:rPr>
          <w:color w:val="000000"/>
          <w:spacing w:val="2"/>
          <w:sz w:val="28"/>
          <w:szCs w:val="28"/>
        </w:rPr>
        <w:t xml:space="preserve">Копии имеющихся сертификатов, выданных в других системах </w:t>
      </w:r>
      <w:r w:rsidR="00202550" w:rsidRPr="00202550">
        <w:rPr>
          <w:color w:val="000000"/>
          <w:spacing w:val="-3"/>
          <w:sz w:val="28"/>
          <w:szCs w:val="28"/>
        </w:rPr>
        <w:t>сертификации</w:t>
      </w:r>
      <w:r w:rsidR="0077643A">
        <w:rPr>
          <w:color w:val="000000"/>
          <w:spacing w:val="-3"/>
          <w:sz w:val="28"/>
          <w:szCs w:val="28"/>
        </w:rPr>
        <w:t>.</w:t>
      </w:r>
    </w:p>
    <w:p w:rsidR="0077643A" w:rsidRPr="0077643A" w:rsidRDefault="00DD5846" w:rsidP="006B2702">
      <w:pPr>
        <w:keepNext/>
        <w:numPr>
          <w:ilvl w:val="0"/>
          <w:numId w:val="27"/>
        </w:numPr>
        <w:tabs>
          <w:tab w:val="clear" w:pos="1789"/>
          <w:tab w:val="num" w:pos="1080"/>
        </w:tabs>
        <w:suppressAutoHyphens/>
        <w:spacing w:after="120"/>
        <w:ind w:left="0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77643A" w:rsidRPr="0077643A">
        <w:rPr>
          <w:color w:val="000000"/>
          <w:spacing w:val="-2"/>
          <w:sz w:val="28"/>
          <w:szCs w:val="28"/>
        </w:rPr>
        <w:t>Список и отзывы основных потребителей услуг</w:t>
      </w:r>
      <w:r w:rsidR="00B65693">
        <w:rPr>
          <w:color w:val="000000"/>
          <w:spacing w:val="-2"/>
          <w:sz w:val="28"/>
          <w:szCs w:val="28"/>
        </w:rPr>
        <w:t xml:space="preserve"> Организации.</w:t>
      </w:r>
    </w:p>
    <w:p w:rsidR="0074270F" w:rsidRDefault="0074270F" w:rsidP="006B2702">
      <w:pPr>
        <w:keepNext/>
        <w:suppressAutoHyphens/>
        <w:spacing w:after="12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4.</w:t>
      </w:r>
    </w:p>
    <w:p w:rsidR="0074270F" w:rsidRDefault="0074270F" w:rsidP="006B2702">
      <w:pPr>
        <w:keepNext/>
        <w:suppressAutoHyphens/>
        <w:spacing w:after="120"/>
        <w:ind w:firstLine="709"/>
        <w:jc w:val="right"/>
        <w:rPr>
          <w:sz w:val="28"/>
          <w:szCs w:val="28"/>
        </w:rPr>
      </w:pPr>
    </w:p>
    <w:p w:rsidR="0074270F" w:rsidRDefault="0074270F" w:rsidP="006B2702">
      <w:pPr>
        <w:keepNext/>
        <w:suppressAutoHyphens/>
        <w:jc w:val="center"/>
        <w:rPr>
          <w:b/>
          <w:bCs/>
          <w:sz w:val="28"/>
          <w:szCs w:val="28"/>
        </w:rPr>
      </w:pPr>
      <w:r w:rsidRPr="00D039E4">
        <w:rPr>
          <w:b/>
          <w:bCs/>
          <w:sz w:val="28"/>
          <w:szCs w:val="28"/>
        </w:rPr>
        <w:t xml:space="preserve">Перечень документов, представляемых </w:t>
      </w:r>
      <w:r>
        <w:rPr>
          <w:b/>
          <w:bCs/>
          <w:sz w:val="28"/>
          <w:szCs w:val="28"/>
        </w:rPr>
        <w:t>З</w:t>
      </w:r>
      <w:r w:rsidRPr="00D039E4">
        <w:rPr>
          <w:b/>
          <w:bCs/>
          <w:sz w:val="28"/>
          <w:szCs w:val="28"/>
        </w:rPr>
        <w:t xml:space="preserve">аявителем </w:t>
      </w:r>
    </w:p>
    <w:p w:rsidR="0074270F" w:rsidRPr="00D039E4" w:rsidRDefault="0074270F" w:rsidP="006B2702">
      <w:pPr>
        <w:keepNext/>
        <w:suppressAutoHyphens/>
        <w:jc w:val="center"/>
        <w:rPr>
          <w:bCs/>
          <w:sz w:val="28"/>
          <w:szCs w:val="28"/>
        </w:rPr>
      </w:pPr>
      <w:r w:rsidRPr="00D039E4">
        <w:rPr>
          <w:b/>
          <w:bCs/>
          <w:sz w:val="28"/>
          <w:szCs w:val="28"/>
        </w:rPr>
        <w:t>для проведения работ по сертификации</w:t>
      </w:r>
      <w:r>
        <w:rPr>
          <w:b/>
          <w:bCs/>
          <w:sz w:val="28"/>
          <w:szCs w:val="28"/>
        </w:rPr>
        <w:t xml:space="preserve"> продукции</w:t>
      </w:r>
    </w:p>
    <w:p w:rsidR="0074270F" w:rsidRDefault="0074270F" w:rsidP="006B2702">
      <w:pPr>
        <w:keepNext/>
        <w:suppressAutoHyphens/>
        <w:spacing w:line="360" w:lineRule="auto"/>
        <w:ind w:firstLine="720"/>
        <w:jc w:val="center"/>
        <w:rPr>
          <w:sz w:val="28"/>
          <w:szCs w:val="28"/>
        </w:rPr>
      </w:pPr>
    </w:p>
    <w:p w:rsidR="0074270F" w:rsidRPr="00031EE0" w:rsidRDefault="0074270F" w:rsidP="006B2702">
      <w:pPr>
        <w:keepNext/>
        <w:numPr>
          <w:ilvl w:val="0"/>
          <w:numId w:val="48"/>
        </w:numPr>
        <w:tabs>
          <w:tab w:val="left" w:pos="1134"/>
        </w:tabs>
        <w:suppressAutoHyphens/>
        <w:spacing w:after="120"/>
        <w:ind w:left="0" w:firstLine="709"/>
        <w:jc w:val="both"/>
        <w:rPr>
          <w:sz w:val="28"/>
          <w:szCs w:val="28"/>
        </w:rPr>
      </w:pPr>
      <w:r w:rsidRPr="00031EE0">
        <w:rPr>
          <w:sz w:val="28"/>
          <w:szCs w:val="28"/>
        </w:rPr>
        <w:t>Копию Устава Заявителя, заверенную нотариально.</w:t>
      </w:r>
    </w:p>
    <w:p w:rsidR="0074270F" w:rsidRPr="00031EE0" w:rsidRDefault="0074270F" w:rsidP="006B2702">
      <w:pPr>
        <w:pStyle w:val="aa"/>
        <w:keepNext/>
        <w:numPr>
          <w:ilvl w:val="0"/>
          <w:numId w:val="48"/>
        </w:numPr>
        <w:tabs>
          <w:tab w:val="left" w:pos="1134"/>
        </w:tabs>
        <w:suppressAutoHyphens/>
        <w:ind w:left="0" w:firstLine="709"/>
        <w:jc w:val="both"/>
        <w:rPr>
          <w:iCs/>
          <w:sz w:val="28"/>
          <w:szCs w:val="28"/>
        </w:rPr>
      </w:pPr>
      <w:r w:rsidRPr="00031EE0">
        <w:rPr>
          <w:sz w:val="28"/>
          <w:szCs w:val="28"/>
        </w:rPr>
        <w:t>Копию Учредительного договора Заявителя, заверенную  нотариально или Решение единственного учредителя Заявителя</w:t>
      </w:r>
      <w:r w:rsidRPr="00031EE0">
        <w:rPr>
          <w:iCs/>
          <w:sz w:val="28"/>
          <w:szCs w:val="28"/>
        </w:rPr>
        <w:t xml:space="preserve">.                             </w:t>
      </w:r>
    </w:p>
    <w:p w:rsidR="0074270F" w:rsidRPr="00031EE0" w:rsidRDefault="0074270F" w:rsidP="006B2702">
      <w:pPr>
        <w:pStyle w:val="aa"/>
        <w:keepNext/>
        <w:numPr>
          <w:ilvl w:val="0"/>
          <w:numId w:val="4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31EE0">
        <w:rPr>
          <w:sz w:val="28"/>
          <w:szCs w:val="28"/>
        </w:rPr>
        <w:t>Копию Свидетельства о государственной регистрации Заявителя,  заверенную нотариально.</w:t>
      </w:r>
    </w:p>
    <w:p w:rsidR="00072F06" w:rsidRDefault="00072F06" w:rsidP="006B2702">
      <w:pPr>
        <w:keepNext/>
        <w:numPr>
          <w:ilvl w:val="0"/>
          <w:numId w:val="4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документация, определяющая конструкцию, основные технические и эксплуатационные характеристики, внешний вид продукции, производимые модификации (доработки) продукции.</w:t>
      </w:r>
    </w:p>
    <w:p w:rsidR="0074270F" w:rsidRPr="00031EE0" w:rsidRDefault="0074270F" w:rsidP="006B2702">
      <w:pPr>
        <w:keepNext/>
        <w:numPr>
          <w:ilvl w:val="0"/>
          <w:numId w:val="48"/>
        </w:numPr>
        <w:shd w:val="clear" w:color="auto" w:fill="FFFFFF"/>
        <w:tabs>
          <w:tab w:val="left" w:pos="1134"/>
        </w:tabs>
        <w:suppressAutoHyphens/>
        <w:spacing w:after="120"/>
        <w:ind w:left="0" w:firstLine="709"/>
        <w:jc w:val="both"/>
        <w:rPr>
          <w:color w:val="000000"/>
          <w:spacing w:val="-12"/>
          <w:sz w:val="28"/>
          <w:szCs w:val="28"/>
        </w:rPr>
      </w:pPr>
      <w:r w:rsidRPr="00031EE0">
        <w:rPr>
          <w:color w:val="000000"/>
          <w:spacing w:val="-1"/>
          <w:sz w:val="28"/>
          <w:szCs w:val="28"/>
        </w:rPr>
        <w:t>Руководство по эксплуатации продукции.</w:t>
      </w:r>
    </w:p>
    <w:p w:rsidR="0074270F" w:rsidRPr="00031EE0" w:rsidRDefault="0074270F" w:rsidP="006B2702">
      <w:pPr>
        <w:keepNext/>
        <w:numPr>
          <w:ilvl w:val="0"/>
          <w:numId w:val="48"/>
        </w:numPr>
        <w:shd w:val="clear" w:color="auto" w:fill="FFFFFF"/>
        <w:tabs>
          <w:tab w:val="left" w:pos="1134"/>
          <w:tab w:val="left" w:pos="1435"/>
        </w:tabs>
        <w:suppressAutoHyphens/>
        <w:spacing w:after="120"/>
        <w:ind w:left="0" w:firstLine="709"/>
        <w:jc w:val="both"/>
        <w:rPr>
          <w:color w:val="000000"/>
          <w:spacing w:val="-11"/>
          <w:sz w:val="28"/>
          <w:szCs w:val="28"/>
        </w:rPr>
      </w:pPr>
      <w:r w:rsidRPr="00031EE0">
        <w:rPr>
          <w:color w:val="000000"/>
          <w:sz w:val="28"/>
          <w:szCs w:val="28"/>
        </w:rPr>
        <w:t>Перечень стандартов, используемых при разработке продукции.</w:t>
      </w:r>
    </w:p>
    <w:p w:rsidR="0074270F" w:rsidRPr="00031EE0" w:rsidRDefault="00DD5846" w:rsidP="006B2702">
      <w:pPr>
        <w:keepNext/>
        <w:numPr>
          <w:ilvl w:val="0"/>
          <w:numId w:val="48"/>
        </w:numPr>
        <w:shd w:val="clear" w:color="auto" w:fill="FFFFFF"/>
        <w:tabs>
          <w:tab w:val="left" w:pos="1134"/>
          <w:tab w:val="left" w:pos="1430"/>
        </w:tabs>
        <w:suppressAutoHyphens/>
        <w:spacing w:after="120"/>
        <w:ind w:left="0" w:firstLine="70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Материалы</w:t>
      </w:r>
      <w:r w:rsidR="0074270F" w:rsidRPr="00031EE0">
        <w:rPr>
          <w:color w:val="000000"/>
          <w:sz w:val="28"/>
          <w:szCs w:val="28"/>
        </w:rPr>
        <w:t xml:space="preserve"> по организации </w:t>
      </w:r>
      <w:r>
        <w:rPr>
          <w:color w:val="000000"/>
          <w:sz w:val="28"/>
          <w:szCs w:val="28"/>
        </w:rPr>
        <w:t xml:space="preserve">технического и </w:t>
      </w:r>
      <w:r w:rsidR="0074270F" w:rsidRPr="00031EE0">
        <w:rPr>
          <w:color w:val="000000"/>
          <w:sz w:val="28"/>
          <w:szCs w:val="28"/>
        </w:rPr>
        <w:t>сервисного обслуживания и ремонта продукции.</w:t>
      </w:r>
    </w:p>
    <w:p w:rsidR="0074270F" w:rsidRPr="00031EE0" w:rsidRDefault="0074270F" w:rsidP="006B2702">
      <w:pPr>
        <w:keepNext/>
        <w:numPr>
          <w:ilvl w:val="0"/>
          <w:numId w:val="48"/>
        </w:numPr>
        <w:shd w:val="clear" w:color="auto" w:fill="FFFFFF"/>
        <w:tabs>
          <w:tab w:val="left" w:pos="1134"/>
          <w:tab w:val="left" w:pos="1430"/>
        </w:tabs>
        <w:suppressAutoHyphens/>
        <w:spacing w:after="120"/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031EE0">
        <w:rPr>
          <w:color w:val="000000"/>
          <w:sz w:val="28"/>
          <w:szCs w:val="28"/>
        </w:rPr>
        <w:t xml:space="preserve">Перечень запасных частей на </w:t>
      </w:r>
      <w:r w:rsidR="00DD5846">
        <w:rPr>
          <w:color w:val="000000"/>
          <w:sz w:val="28"/>
          <w:szCs w:val="28"/>
        </w:rPr>
        <w:t>продукцию</w:t>
      </w:r>
      <w:r w:rsidRPr="00031EE0">
        <w:rPr>
          <w:color w:val="000000"/>
          <w:sz w:val="28"/>
          <w:szCs w:val="28"/>
        </w:rPr>
        <w:t>.</w:t>
      </w:r>
    </w:p>
    <w:p w:rsidR="0074270F" w:rsidRPr="00031EE0" w:rsidRDefault="0074270F" w:rsidP="006B2702">
      <w:pPr>
        <w:keepNext/>
        <w:numPr>
          <w:ilvl w:val="0"/>
          <w:numId w:val="48"/>
        </w:numPr>
        <w:shd w:val="clear" w:color="auto" w:fill="FFFFFF"/>
        <w:tabs>
          <w:tab w:val="left" w:pos="1134"/>
          <w:tab w:val="left" w:pos="1416"/>
        </w:tabs>
        <w:suppressAutoHyphens/>
        <w:spacing w:after="12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031EE0">
        <w:rPr>
          <w:color w:val="000000"/>
          <w:spacing w:val="3"/>
          <w:sz w:val="28"/>
          <w:szCs w:val="28"/>
        </w:rPr>
        <w:t xml:space="preserve">Копии имеющихся сертификатов, выданных в других системах </w:t>
      </w:r>
      <w:r w:rsidRPr="00031EE0">
        <w:rPr>
          <w:color w:val="000000"/>
          <w:spacing w:val="-1"/>
          <w:sz w:val="28"/>
          <w:szCs w:val="28"/>
        </w:rPr>
        <w:t>сертификации.</w:t>
      </w:r>
    </w:p>
    <w:p w:rsidR="0074270F" w:rsidRPr="00031EE0" w:rsidRDefault="0074270F" w:rsidP="006B2702">
      <w:pPr>
        <w:keepNext/>
        <w:numPr>
          <w:ilvl w:val="0"/>
          <w:numId w:val="48"/>
        </w:numPr>
        <w:shd w:val="clear" w:color="auto" w:fill="FFFFFF"/>
        <w:tabs>
          <w:tab w:val="left" w:pos="1134"/>
          <w:tab w:val="left" w:pos="1430"/>
        </w:tabs>
        <w:suppressAutoHyphens/>
        <w:spacing w:after="120"/>
        <w:ind w:left="0" w:firstLine="709"/>
        <w:jc w:val="both"/>
        <w:rPr>
          <w:color w:val="000000"/>
          <w:spacing w:val="-15"/>
          <w:sz w:val="28"/>
          <w:szCs w:val="28"/>
        </w:rPr>
      </w:pPr>
      <w:r w:rsidRPr="00031EE0">
        <w:rPr>
          <w:color w:val="000000"/>
          <w:spacing w:val="1"/>
          <w:sz w:val="28"/>
          <w:szCs w:val="28"/>
        </w:rPr>
        <w:t>Список основных потребителей продукции, отзывы эксплуатирующих</w:t>
      </w:r>
      <w:r w:rsidRPr="00031EE0">
        <w:rPr>
          <w:color w:val="000000"/>
          <w:spacing w:val="1"/>
          <w:sz w:val="28"/>
          <w:szCs w:val="28"/>
        </w:rPr>
        <w:br/>
      </w:r>
      <w:r w:rsidRPr="00031EE0">
        <w:rPr>
          <w:color w:val="000000"/>
          <w:spacing w:val="-2"/>
          <w:sz w:val="28"/>
          <w:szCs w:val="28"/>
        </w:rPr>
        <w:t>организаций.</w:t>
      </w:r>
    </w:p>
    <w:p w:rsidR="009136D3" w:rsidRDefault="009136D3" w:rsidP="006B2702">
      <w:pPr>
        <w:keepNext/>
        <w:numPr>
          <w:ilvl w:val="0"/>
          <w:numId w:val="4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Документацию, определяющую требования к качеству сертифицируемой продукции (технические условия и др.).</w:t>
      </w:r>
    </w:p>
    <w:p w:rsidR="009136D3" w:rsidRPr="00DF2B92" w:rsidRDefault="009136D3" w:rsidP="006B2702">
      <w:pPr>
        <w:keepNext/>
        <w:numPr>
          <w:ilvl w:val="0"/>
          <w:numId w:val="48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9136D3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Документацию, определяющую технологию производства, методы испытаний, процесс производства, контроль качества продукции и т. п. (при сертификации типа продукции).</w:t>
      </w:r>
    </w:p>
    <w:p w:rsidR="00D039E4" w:rsidRPr="005030C7" w:rsidRDefault="00D039E4" w:rsidP="006B2702">
      <w:pPr>
        <w:keepNext/>
        <w:suppressAutoHyphens/>
        <w:spacing w:after="120"/>
        <w:ind w:firstLine="709"/>
        <w:jc w:val="both"/>
        <w:rPr>
          <w:sz w:val="28"/>
          <w:szCs w:val="28"/>
        </w:rPr>
      </w:pPr>
    </w:p>
    <w:sectPr w:rsidR="00D039E4" w:rsidRPr="005030C7" w:rsidSect="00E41EE7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 w:code="1"/>
      <w:pgMar w:top="851" w:right="567" w:bottom="1134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63" w:rsidRDefault="00D34063">
      <w:r>
        <w:separator/>
      </w:r>
    </w:p>
  </w:endnote>
  <w:endnote w:type="continuationSeparator" w:id="0">
    <w:p w:rsidR="00D34063" w:rsidRDefault="00D3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C0" w:rsidRDefault="009E2CF3" w:rsidP="0069771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7E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7EC0" w:rsidRDefault="00427EC0" w:rsidP="0069771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C0" w:rsidRPr="006D245E" w:rsidRDefault="00427EC0" w:rsidP="0069771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63" w:rsidRDefault="00D34063">
      <w:r>
        <w:separator/>
      </w:r>
    </w:p>
  </w:footnote>
  <w:footnote w:type="continuationSeparator" w:id="0">
    <w:p w:rsidR="00D34063" w:rsidRDefault="00D34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C0" w:rsidRDefault="009E2CF3" w:rsidP="004B59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27E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7EC0" w:rsidRDefault="00427EC0" w:rsidP="0042207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B2" w:rsidRDefault="009E2CF3" w:rsidP="004B59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B59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7024">
      <w:rPr>
        <w:rStyle w:val="a7"/>
        <w:noProof/>
      </w:rPr>
      <w:t>37</w:t>
    </w:r>
    <w:r>
      <w:rPr>
        <w:rStyle w:val="a7"/>
      </w:rPr>
      <w:fldChar w:fldCharType="end"/>
    </w:r>
  </w:p>
  <w:tbl>
    <w:tblPr>
      <w:tblW w:w="9781" w:type="dxa"/>
      <w:tblInd w:w="-34" w:type="dxa"/>
      <w:tblLook w:val="0000"/>
    </w:tblPr>
    <w:tblGrid>
      <w:gridCol w:w="3922"/>
      <w:gridCol w:w="2599"/>
      <w:gridCol w:w="3260"/>
    </w:tblGrid>
    <w:tr w:rsidR="00546540" w:rsidTr="00546540">
      <w:trPr>
        <w:trHeight w:val="495"/>
      </w:trPr>
      <w:tc>
        <w:tcPr>
          <w:tcW w:w="3922" w:type="dxa"/>
          <w:vMerge w:val="restart"/>
        </w:tcPr>
        <w:p w:rsidR="00546540" w:rsidRDefault="00546540" w:rsidP="006806F9">
          <w:pPr>
            <w:pStyle w:val="a6"/>
            <w:ind w:right="360"/>
            <w:rPr>
              <w:sz w:val="20"/>
              <w:szCs w:val="20"/>
            </w:rPr>
          </w:pPr>
          <w:r w:rsidRPr="00C23B98">
            <w:rPr>
              <w:sz w:val="20"/>
              <w:szCs w:val="20"/>
            </w:rPr>
            <w:t xml:space="preserve">Система добровольной </w:t>
          </w:r>
          <w:r>
            <w:rPr>
              <w:sz w:val="20"/>
              <w:szCs w:val="20"/>
            </w:rPr>
            <w:t>сертификации объектов гражданской авиации</w:t>
          </w:r>
        </w:p>
        <w:p w:rsidR="00546540" w:rsidRPr="00C23B98" w:rsidRDefault="00546540" w:rsidP="006806F9">
          <w:pPr>
            <w:pStyle w:val="a6"/>
            <w:ind w:right="360"/>
            <w:rPr>
              <w:b/>
              <w:bCs/>
              <w:sz w:val="20"/>
              <w:szCs w:val="20"/>
            </w:rPr>
          </w:pPr>
        </w:p>
      </w:tc>
      <w:tc>
        <w:tcPr>
          <w:tcW w:w="2599" w:type="dxa"/>
        </w:tcPr>
        <w:p w:rsidR="00546540" w:rsidRPr="00546540" w:rsidRDefault="00546540" w:rsidP="00546540">
          <w:pPr>
            <w:pStyle w:val="FR4"/>
            <w:keepNext/>
            <w:widowControl/>
            <w:tabs>
              <w:tab w:val="left" w:pos="1815"/>
            </w:tabs>
            <w:spacing w:after="120" w:line="240" w:lineRule="auto"/>
            <w:jc w:val="center"/>
            <w:rPr>
              <w:rFonts w:ascii="Times New Roman" w:hAnsi="Times New Roman" w:cs="Times New Roman"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1095375" cy="304800"/>
                <wp:effectExtent l="19050" t="0" r="9525" b="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Merge w:val="restart"/>
        </w:tcPr>
        <w:p w:rsidR="00546540" w:rsidRPr="009837F1" w:rsidRDefault="00546540" w:rsidP="00546540">
          <w:pPr>
            <w:jc w:val="right"/>
            <w:rPr>
              <w:b/>
              <w:bCs/>
              <w:sz w:val="20"/>
              <w:szCs w:val="20"/>
            </w:rPr>
          </w:pPr>
          <w:r w:rsidRPr="009837F1">
            <w:rPr>
              <w:bCs/>
              <w:sz w:val="20"/>
              <w:szCs w:val="20"/>
            </w:rPr>
            <w:t>Прави</w:t>
          </w:r>
          <w:r>
            <w:rPr>
              <w:bCs/>
              <w:sz w:val="20"/>
              <w:szCs w:val="20"/>
            </w:rPr>
            <w:t>л</w:t>
          </w:r>
          <w:r w:rsidRPr="009837F1">
            <w:rPr>
              <w:bCs/>
              <w:sz w:val="20"/>
              <w:szCs w:val="20"/>
            </w:rPr>
            <w:t>а функционирования</w:t>
          </w:r>
        </w:p>
      </w:tc>
    </w:tr>
    <w:tr w:rsidR="00546540" w:rsidTr="00546540">
      <w:trPr>
        <w:trHeight w:val="257"/>
      </w:trPr>
      <w:tc>
        <w:tcPr>
          <w:tcW w:w="3922" w:type="dxa"/>
          <w:vMerge/>
        </w:tcPr>
        <w:p w:rsidR="00546540" w:rsidRPr="00C23B98" w:rsidRDefault="00546540" w:rsidP="006806F9">
          <w:pPr>
            <w:pStyle w:val="a6"/>
            <w:ind w:right="360"/>
            <w:rPr>
              <w:sz w:val="20"/>
              <w:szCs w:val="20"/>
            </w:rPr>
          </w:pPr>
        </w:p>
      </w:tc>
      <w:tc>
        <w:tcPr>
          <w:tcW w:w="2599" w:type="dxa"/>
        </w:tcPr>
        <w:p w:rsidR="00546540" w:rsidRPr="00546540" w:rsidRDefault="00546540" w:rsidP="00546540">
          <w:pPr>
            <w:pStyle w:val="FR4"/>
            <w:keepNext/>
            <w:widowControl/>
            <w:tabs>
              <w:tab w:val="left" w:pos="1815"/>
            </w:tabs>
            <w:spacing w:before="60" w:after="60" w:line="240" w:lineRule="auto"/>
            <w:jc w:val="center"/>
            <w:rPr>
              <w:b/>
              <w:bCs/>
              <w:noProof/>
              <w:sz w:val="20"/>
              <w:szCs w:val="20"/>
            </w:rPr>
          </w:pPr>
          <w:r w:rsidRPr="00546540">
            <w:rPr>
              <w:rFonts w:ascii="Times New Roman" w:hAnsi="Times New Roman" w:cs="Times New Roman"/>
              <w:bCs/>
              <w:sz w:val="20"/>
              <w:szCs w:val="20"/>
            </w:rPr>
            <w:t>СДСОГА ОД-01</w:t>
          </w:r>
        </w:p>
      </w:tc>
      <w:tc>
        <w:tcPr>
          <w:tcW w:w="3260" w:type="dxa"/>
          <w:vMerge/>
        </w:tcPr>
        <w:p w:rsidR="00546540" w:rsidRPr="009837F1" w:rsidRDefault="00546540" w:rsidP="004A3928">
          <w:pPr>
            <w:jc w:val="right"/>
            <w:rPr>
              <w:bCs/>
              <w:sz w:val="20"/>
              <w:szCs w:val="20"/>
            </w:rPr>
          </w:pPr>
        </w:p>
      </w:tc>
    </w:tr>
  </w:tbl>
  <w:p w:rsidR="00B24D19" w:rsidRPr="00881C7C" w:rsidRDefault="009E2CF3" w:rsidP="00881C7C">
    <w:pPr>
      <w:pStyle w:val="a6"/>
      <w:ind w:right="360"/>
      <w:rPr>
        <w:sz w:val="28"/>
        <w:szCs w:val="28"/>
      </w:rPr>
    </w:pPr>
    <w:r w:rsidRPr="009E2CF3">
      <w:rPr>
        <w:noProof/>
        <w:sz w:val="20"/>
        <w:szCs w:val="20"/>
      </w:rPr>
      <w:pict>
        <v:line id="_x0000_s2055" style="position:absolute;flip:y;z-index:251657728;mso-position-horizontal-relative:text;mso-position-vertical-relative:text" from="-9pt,4.7pt" to="7in,4.7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173"/>
    <w:multiLevelType w:val="hybridMultilevel"/>
    <w:tmpl w:val="3AE6DF6C"/>
    <w:lvl w:ilvl="0" w:tplc="038A23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38A23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1661FD"/>
    <w:multiLevelType w:val="hybridMultilevel"/>
    <w:tmpl w:val="D0586360"/>
    <w:lvl w:ilvl="0" w:tplc="F5265334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A3CA2"/>
    <w:multiLevelType w:val="hybridMultilevel"/>
    <w:tmpl w:val="B7E8F8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F036B"/>
    <w:multiLevelType w:val="multilevel"/>
    <w:tmpl w:val="FD321CFC"/>
    <w:lvl w:ilvl="0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8A6F19"/>
    <w:multiLevelType w:val="hybridMultilevel"/>
    <w:tmpl w:val="E6EEE898"/>
    <w:lvl w:ilvl="0" w:tplc="038A23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9646F02"/>
    <w:multiLevelType w:val="hybridMultilevel"/>
    <w:tmpl w:val="FD321CFC"/>
    <w:lvl w:ilvl="0" w:tplc="F5265334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22667B5"/>
    <w:multiLevelType w:val="hybridMultilevel"/>
    <w:tmpl w:val="CAC46EDE"/>
    <w:lvl w:ilvl="0" w:tplc="83606B3C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B75CC3"/>
    <w:multiLevelType w:val="hybridMultilevel"/>
    <w:tmpl w:val="F522DD5E"/>
    <w:lvl w:ilvl="0" w:tplc="038A23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38A23B6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C6434"/>
    <w:multiLevelType w:val="hybridMultilevel"/>
    <w:tmpl w:val="E14E11D6"/>
    <w:lvl w:ilvl="0" w:tplc="F5265334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60217"/>
    <w:multiLevelType w:val="hybridMultilevel"/>
    <w:tmpl w:val="2C16C4C2"/>
    <w:lvl w:ilvl="0" w:tplc="038A23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6C7AF4"/>
    <w:multiLevelType w:val="hybridMultilevel"/>
    <w:tmpl w:val="6338BDEE"/>
    <w:lvl w:ilvl="0" w:tplc="4704D19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46730"/>
    <w:multiLevelType w:val="hybridMultilevel"/>
    <w:tmpl w:val="AD3C6020"/>
    <w:lvl w:ilvl="0" w:tplc="038A23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444159"/>
    <w:multiLevelType w:val="multilevel"/>
    <w:tmpl w:val="F4B44E30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3EB2D2B"/>
    <w:multiLevelType w:val="hybridMultilevel"/>
    <w:tmpl w:val="EAC62CBA"/>
    <w:lvl w:ilvl="0" w:tplc="038A23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B2020"/>
    <w:multiLevelType w:val="hybridMultilevel"/>
    <w:tmpl w:val="5350B6D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AF07667"/>
    <w:multiLevelType w:val="multilevel"/>
    <w:tmpl w:val="EAC62CB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662405"/>
    <w:multiLevelType w:val="hybridMultilevel"/>
    <w:tmpl w:val="049637F2"/>
    <w:lvl w:ilvl="0" w:tplc="038A23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2F6452"/>
    <w:multiLevelType w:val="hybridMultilevel"/>
    <w:tmpl w:val="B45EF0D4"/>
    <w:lvl w:ilvl="0" w:tplc="038A23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C6AA8"/>
    <w:multiLevelType w:val="multilevel"/>
    <w:tmpl w:val="D7D837D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50C22"/>
    <w:multiLevelType w:val="hybridMultilevel"/>
    <w:tmpl w:val="366C3768"/>
    <w:lvl w:ilvl="0" w:tplc="038A23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37EA4F25"/>
    <w:multiLevelType w:val="hybridMultilevel"/>
    <w:tmpl w:val="029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0A1097"/>
    <w:multiLevelType w:val="hybridMultilevel"/>
    <w:tmpl w:val="630652A0"/>
    <w:lvl w:ilvl="0" w:tplc="038A23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387E66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BA01A34"/>
    <w:multiLevelType w:val="hybridMultilevel"/>
    <w:tmpl w:val="095A380E"/>
    <w:lvl w:ilvl="0" w:tplc="038A23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B94498"/>
    <w:multiLevelType w:val="hybridMultilevel"/>
    <w:tmpl w:val="809E9E08"/>
    <w:lvl w:ilvl="0" w:tplc="83606B3C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E7E28CD"/>
    <w:multiLevelType w:val="hybridMultilevel"/>
    <w:tmpl w:val="F4B44E30"/>
    <w:lvl w:ilvl="0" w:tplc="B52AAADA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3E9A6689"/>
    <w:multiLevelType w:val="hybridMultilevel"/>
    <w:tmpl w:val="D0586360"/>
    <w:lvl w:ilvl="0" w:tplc="F5265334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9F1F56"/>
    <w:multiLevelType w:val="hybridMultilevel"/>
    <w:tmpl w:val="69ECF9A8"/>
    <w:lvl w:ilvl="0" w:tplc="F5265334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E21D10"/>
    <w:multiLevelType w:val="multilevel"/>
    <w:tmpl w:val="D3D42678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89302C"/>
    <w:multiLevelType w:val="hybridMultilevel"/>
    <w:tmpl w:val="ABC2B090"/>
    <w:lvl w:ilvl="0" w:tplc="F5265334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1304AD"/>
    <w:multiLevelType w:val="hybridMultilevel"/>
    <w:tmpl w:val="1A441940"/>
    <w:lvl w:ilvl="0" w:tplc="038A23B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4E351C15"/>
    <w:multiLevelType w:val="hybridMultilevel"/>
    <w:tmpl w:val="1AEE6ACE"/>
    <w:lvl w:ilvl="0" w:tplc="D2F6B478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F0D63EA"/>
    <w:multiLevelType w:val="multilevel"/>
    <w:tmpl w:val="AE7C713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3">
    <w:nsid w:val="520667FC"/>
    <w:multiLevelType w:val="hybridMultilevel"/>
    <w:tmpl w:val="F014CCB0"/>
    <w:lvl w:ilvl="0" w:tplc="038A23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4D06ED"/>
    <w:multiLevelType w:val="multilevel"/>
    <w:tmpl w:val="33F4A65C"/>
    <w:lvl w:ilvl="0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44D496D"/>
    <w:multiLevelType w:val="hybridMultilevel"/>
    <w:tmpl w:val="53E4C1C0"/>
    <w:lvl w:ilvl="0" w:tplc="F5265334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566166"/>
    <w:multiLevelType w:val="hybridMultilevel"/>
    <w:tmpl w:val="C570FD9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6C04743"/>
    <w:multiLevelType w:val="multilevel"/>
    <w:tmpl w:val="B45EF0D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D0144B"/>
    <w:multiLevelType w:val="multilevel"/>
    <w:tmpl w:val="E14E11D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515C36"/>
    <w:multiLevelType w:val="hybridMultilevel"/>
    <w:tmpl w:val="62EA0DEC"/>
    <w:lvl w:ilvl="0" w:tplc="7E5E8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6FE07A04">
      <w:start w:val="1"/>
      <w:numFmt w:val="bullet"/>
      <w:lvlText w:val=""/>
      <w:lvlJc w:val="left"/>
      <w:pPr>
        <w:tabs>
          <w:tab w:val="num" w:pos="1440"/>
        </w:tabs>
        <w:ind w:left="890" w:firstLine="19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CB47C4"/>
    <w:multiLevelType w:val="hybridMultilevel"/>
    <w:tmpl w:val="CF7A376A"/>
    <w:lvl w:ilvl="0" w:tplc="038A23B6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 w:tplc="038A23B6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64D04DA5"/>
    <w:multiLevelType w:val="hybridMultilevel"/>
    <w:tmpl w:val="1674CC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2">
    <w:nsid w:val="69D8590C"/>
    <w:multiLevelType w:val="multilevel"/>
    <w:tmpl w:val="430E0138"/>
    <w:lvl w:ilvl="0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E93423A"/>
    <w:multiLevelType w:val="hybridMultilevel"/>
    <w:tmpl w:val="9AF2A39A"/>
    <w:lvl w:ilvl="0" w:tplc="9A449A3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38B7F7F"/>
    <w:multiLevelType w:val="hybridMultilevel"/>
    <w:tmpl w:val="215AF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B0B7A"/>
    <w:multiLevelType w:val="multilevel"/>
    <w:tmpl w:val="E298A4B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5"/>
        </w:tabs>
        <w:ind w:left="62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90"/>
        </w:tabs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46">
    <w:nsid w:val="792E1B3D"/>
    <w:multiLevelType w:val="hybridMultilevel"/>
    <w:tmpl w:val="33F4A65C"/>
    <w:lvl w:ilvl="0" w:tplc="038A23B6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7BC453E3"/>
    <w:multiLevelType w:val="hybridMultilevel"/>
    <w:tmpl w:val="C2E2F8B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CE661BF"/>
    <w:multiLevelType w:val="hybridMultilevel"/>
    <w:tmpl w:val="430E0138"/>
    <w:lvl w:ilvl="0" w:tplc="D2F6B478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D295E6B"/>
    <w:multiLevelType w:val="hybridMultilevel"/>
    <w:tmpl w:val="E74CD802"/>
    <w:lvl w:ilvl="0" w:tplc="038A23B6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2"/>
  </w:num>
  <w:num w:numId="4">
    <w:abstractNumId w:val="41"/>
  </w:num>
  <w:num w:numId="5">
    <w:abstractNumId w:val="31"/>
  </w:num>
  <w:num w:numId="6">
    <w:abstractNumId w:val="6"/>
  </w:num>
  <w:num w:numId="7">
    <w:abstractNumId w:val="48"/>
  </w:num>
  <w:num w:numId="8">
    <w:abstractNumId w:val="42"/>
  </w:num>
  <w:num w:numId="9">
    <w:abstractNumId w:val="36"/>
  </w:num>
  <w:num w:numId="10">
    <w:abstractNumId w:val="45"/>
  </w:num>
  <w:num w:numId="11">
    <w:abstractNumId w:val="17"/>
  </w:num>
  <w:num w:numId="12">
    <w:abstractNumId w:val="37"/>
  </w:num>
  <w:num w:numId="13">
    <w:abstractNumId w:val="9"/>
  </w:num>
  <w:num w:numId="14">
    <w:abstractNumId w:val="18"/>
  </w:num>
  <w:num w:numId="15">
    <w:abstractNumId w:val="0"/>
  </w:num>
  <w:num w:numId="16">
    <w:abstractNumId w:val="43"/>
  </w:num>
  <w:num w:numId="17">
    <w:abstractNumId w:val="32"/>
  </w:num>
  <w:num w:numId="18">
    <w:abstractNumId w:val="46"/>
  </w:num>
  <w:num w:numId="19">
    <w:abstractNumId w:val="34"/>
  </w:num>
  <w:num w:numId="20">
    <w:abstractNumId w:val="40"/>
  </w:num>
  <w:num w:numId="21">
    <w:abstractNumId w:val="13"/>
  </w:num>
  <w:num w:numId="22">
    <w:abstractNumId w:val="15"/>
  </w:num>
  <w:num w:numId="23">
    <w:abstractNumId w:val="7"/>
  </w:num>
  <w:num w:numId="24">
    <w:abstractNumId w:val="22"/>
  </w:num>
  <w:num w:numId="25">
    <w:abstractNumId w:val="4"/>
  </w:num>
  <w:num w:numId="26">
    <w:abstractNumId w:val="47"/>
  </w:num>
  <w:num w:numId="27">
    <w:abstractNumId w:val="27"/>
  </w:num>
  <w:num w:numId="28">
    <w:abstractNumId w:val="28"/>
  </w:num>
  <w:num w:numId="29">
    <w:abstractNumId w:val="30"/>
  </w:num>
  <w:num w:numId="30">
    <w:abstractNumId w:val="19"/>
  </w:num>
  <w:num w:numId="31">
    <w:abstractNumId w:val="14"/>
  </w:num>
  <w:num w:numId="32">
    <w:abstractNumId w:val="11"/>
  </w:num>
  <w:num w:numId="33">
    <w:abstractNumId w:val="21"/>
  </w:num>
  <w:num w:numId="34">
    <w:abstractNumId w:val="49"/>
  </w:num>
  <w:num w:numId="35">
    <w:abstractNumId w:val="10"/>
  </w:num>
  <w:num w:numId="36">
    <w:abstractNumId w:val="5"/>
  </w:num>
  <w:num w:numId="37">
    <w:abstractNumId w:val="3"/>
  </w:num>
  <w:num w:numId="38">
    <w:abstractNumId w:val="35"/>
  </w:num>
  <w:num w:numId="39">
    <w:abstractNumId w:val="29"/>
  </w:num>
  <w:num w:numId="40">
    <w:abstractNumId w:val="8"/>
  </w:num>
  <w:num w:numId="41">
    <w:abstractNumId w:val="38"/>
  </w:num>
  <w:num w:numId="42">
    <w:abstractNumId w:val="26"/>
  </w:num>
  <w:num w:numId="43">
    <w:abstractNumId w:val="16"/>
  </w:num>
  <w:num w:numId="44">
    <w:abstractNumId w:val="33"/>
  </w:num>
  <w:num w:numId="45">
    <w:abstractNumId w:val="23"/>
  </w:num>
  <w:num w:numId="46">
    <w:abstractNumId w:val="20"/>
  </w:num>
  <w:num w:numId="47">
    <w:abstractNumId w:val="1"/>
  </w:num>
  <w:num w:numId="48">
    <w:abstractNumId w:val="44"/>
  </w:num>
  <w:num w:numId="49">
    <w:abstractNumId w:val="24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6178"/>
    <w:rsid w:val="000046D1"/>
    <w:rsid w:val="00010934"/>
    <w:rsid w:val="00010E5D"/>
    <w:rsid w:val="00013F01"/>
    <w:rsid w:val="00015DAD"/>
    <w:rsid w:val="00016189"/>
    <w:rsid w:val="00017F9F"/>
    <w:rsid w:val="00021FFD"/>
    <w:rsid w:val="00022A76"/>
    <w:rsid w:val="00031B71"/>
    <w:rsid w:val="00031EE0"/>
    <w:rsid w:val="00035FD1"/>
    <w:rsid w:val="00041DC5"/>
    <w:rsid w:val="00043493"/>
    <w:rsid w:val="00044A24"/>
    <w:rsid w:val="0004585E"/>
    <w:rsid w:val="00046012"/>
    <w:rsid w:val="0004680B"/>
    <w:rsid w:val="00046B94"/>
    <w:rsid w:val="000522CB"/>
    <w:rsid w:val="00052959"/>
    <w:rsid w:val="00053F1F"/>
    <w:rsid w:val="0005483B"/>
    <w:rsid w:val="00055070"/>
    <w:rsid w:val="00057278"/>
    <w:rsid w:val="00060873"/>
    <w:rsid w:val="000608F4"/>
    <w:rsid w:val="00061DF1"/>
    <w:rsid w:val="000626BB"/>
    <w:rsid w:val="0006366A"/>
    <w:rsid w:val="00065FFD"/>
    <w:rsid w:val="00066181"/>
    <w:rsid w:val="000662A3"/>
    <w:rsid w:val="00070AAE"/>
    <w:rsid w:val="00071B5C"/>
    <w:rsid w:val="00072F06"/>
    <w:rsid w:val="0007567C"/>
    <w:rsid w:val="00080B8A"/>
    <w:rsid w:val="00081C75"/>
    <w:rsid w:val="0008773C"/>
    <w:rsid w:val="00087754"/>
    <w:rsid w:val="00087DB6"/>
    <w:rsid w:val="000928FE"/>
    <w:rsid w:val="000940BE"/>
    <w:rsid w:val="00096341"/>
    <w:rsid w:val="00097274"/>
    <w:rsid w:val="000A31F4"/>
    <w:rsid w:val="000A31FB"/>
    <w:rsid w:val="000B02F7"/>
    <w:rsid w:val="000B1F30"/>
    <w:rsid w:val="000B541B"/>
    <w:rsid w:val="000B5468"/>
    <w:rsid w:val="000B6BBF"/>
    <w:rsid w:val="000B7E80"/>
    <w:rsid w:val="000C1B82"/>
    <w:rsid w:val="000C25B9"/>
    <w:rsid w:val="000C40E7"/>
    <w:rsid w:val="000C5BE1"/>
    <w:rsid w:val="000C6852"/>
    <w:rsid w:val="000D055E"/>
    <w:rsid w:val="000D1581"/>
    <w:rsid w:val="000D2147"/>
    <w:rsid w:val="000D338D"/>
    <w:rsid w:val="000D3E0C"/>
    <w:rsid w:val="000D491A"/>
    <w:rsid w:val="000F0C30"/>
    <w:rsid w:val="000F111C"/>
    <w:rsid w:val="000F1E34"/>
    <w:rsid w:val="000F3039"/>
    <w:rsid w:val="000F549D"/>
    <w:rsid w:val="00100A55"/>
    <w:rsid w:val="001028AE"/>
    <w:rsid w:val="00103C27"/>
    <w:rsid w:val="001072CB"/>
    <w:rsid w:val="00107363"/>
    <w:rsid w:val="001107CA"/>
    <w:rsid w:val="001124E0"/>
    <w:rsid w:val="00114DF8"/>
    <w:rsid w:val="00117733"/>
    <w:rsid w:val="00117EA2"/>
    <w:rsid w:val="00121BF0"/>
    <w:rsid w:val="00122B58"/>
    <w:rsid w:val="001266A6"/>
    <w:rsid w:val="00131A86"/>
    <w:rsid w:val="00131E3E"/>
    <w:rsid w:val="00132867"/>
    <w:rsid w:val="001337D0"/>
    <w:rsid w:val="00134D1D"/>
    <w:rsid w:val="0013674B"/>
    <w:rsid w:val="001374BA"/>
    <w:rsid w:val="00141033"/>
    <w:rsid w:val="00141E69"/>
    <w:rsid w:val="001420BF"/>
    <w:rsid w:val="001434F3"/>
    <w:rsid w:val="001467D4"/>
    <w:rsid w:val="001502D5"/>
    <w:rsid w:val="0015122B"/>
    <w:rsid w:val="001543C3"/>
    <w:rsid w:val="001565A3"/>
    <w:rsid w:val="00156ED5"/>
    <w:rsid w:val="00163537"/>
    <w:rsid w:val="00164F06"/>
    <w:rsid w:val="00165BAE"/>
    <w:rsid w:val="0017464E"/>
    <w:rsid w:val="00175179"/>
    <w:rsid w:val="00176C5D"/>
    <w:rsid w:val="001770DD"/>
    <w:rsid w:val="00177128"/>
    <w:rsid w:val="00182DE5"/>
    <w:rsid w:val="0018563A"/>
    <w:rsid w:val="00186103"/>
    <w:rsid w:val="001870B5"/>
    <w:rsid w:val="00187EC9"/>
    <w:rsid w:val="001A297A"/>
    <w:rsid w:val="001A3951"/>
    <w:rsid w:val="001A462B"/>
    <w:rsid w:val="001A7771"/>
    <w:rsid w:val="001A7BCC"/>
    <w:rsid w:val="001A7F12"/>
    <w:rsid w:val="001B038F"/>
    <w:rsid w:val="001B1767"/>
    <w:rsid w:val="001B1E21"/>
    <w:rsid w:val="001B3034"/>
    <w:rsid w:val="001B4063"/>
    <w:rsid w:val="001B58D2"/>
    <w:rsid w:val="001B725C"/>
    <w:rsid w:val="001C1577"/>
    <w:rsid w:val="001C1D55"/>
    <w:rsid w:val="001C46FB"/>
    <w:rsid w:val="001C4927"/>
    <w:rsid w:val="001C4B52"/>
    <w:rsid w:val="001C4D5A"/>
    <w:rsid w:val="001C5FDF"/>
    <w:rsid w:val="001D3B79"/>
    <w:rsid w:val="001D4AB0"/>
    <w:rsid w:val="001E2826"/>
    <w:rsid w:val="001E2D34"/>
    <w:rsid w:val="001E3383"/>
    <w:rsid w:val="001E4A51"/>
    <w:rsid w:val="001E4D9D"/>
    <w:rsid w:val="001E5F42"/>
    <w:rsid w:val="001E77A8"/>
    <w:rsid w:val="001F1B6C"/>
    <w:rsid w:val="001F4BD2"/>
    <w:rsid w:val="001F599E"/>
    <w:rsid w:val="001F5FB8"/>
    <w:rsid w:val="001F671B"/>
    <w:rsid w:val="001F70F1"/>
    <w:rsid w:val="001F73EF"/>
    <w:rsid w:val="002013FC"/>
    <w:rsid w:val="00201FE1"/>
    <w:rsid w:val="0020246F"/>
    <w:rsid w:val="00202550"/>
    <w:rsid w:val="00202876"/>
    <w:rsid w:val="00203921"/>
    <w:rsid w:val="00204D1B"/>
    <w:rsid w:val="002053FD"/>
    <w:rsid w:val="002059C9"/>
    <w:rsid w:val="002060F9"/>
    <w:rsid w:val="00206CDA"/>
    <w:rsid w:val="00211680"/>
    <w:rsid w:val="002135C8"/>
    <w:rsid w:val="00214E00"/>
    <w:rsid w:val="00216FCA"/>
    <w:rsid w:val="00217362"/>
    <w:rsid w:val="00217BC7"/>
    <w:rsid w:val="0022087E"/>
    <w:rsid w:val="00220A15"/>
    <w:rsid w:val="00223AE1"/>
    <w:rsid w:val="00230493"/>
    <w:rsid w:val="0023100A"/>
    <w:rsid w:val="002331FD"/>
    <w:rsid w:val="00241562"/>
    <w:rsid w:val="00246586"/>
    <w:rsid w:val="00247DC0"/>
    <w:rsid w:val="00251620"/>
    <w:rsid w:val="00251927"/>
    <w:rsid w:val="00252291"/>
    <w:rsid w:val="002524CE"/>
    <w:rsid w:val="002529AA"/>
    <w:rsid w:val="00253E0E"/>
    <w:rsid w:val="002546FA"/>
    <w:rsid w:val="002566CF"/>
    <w:rsid w:val="00257DB5"/>
    <w:rsid w:val="00260851"/>
    <w:rsid w:val="00260EB4"/>
    <w:rsid w:val="0026424C"/>
    <w:rsid w:val="002643B2"/>
    <w:rsid w:val="00264C4F"/>
    <w:rsid w:val="00265F7C"/>
    <w:rsid w:val="00266171"/>
    <w:rsid w:val="00273042"/>
    <w:rsid w:val="002745C0"/>
    <w:rsid w:val="0027504C"/>
    <w:rsid w:val="002759B6"/>
    <w:rsid w:val="002764B9"/>
    <w:rsid w:val="00280EFC"/>
    <w:rsid w:val="002841D0"/>
    <w:rsid w:val="002851A1"/>
    <w:rsid w:val="002873BF"/>
    <w:rsid w:val="002876AB"/>
    <w:rsid w:val="00287F69"/>
    <w:rsid w:val="002957DB"/>
    <w:rsid w:val="002963F0"/>
    <w:rsid w:val="0029754C"/>
    <w:rsid w:val="002A0B67"/>
    <w:rsid w:val="002A19AF"/>
    <w:rsid w:val="002A2A36"/>
    <w:rsid w:val="002A4141"/>
    <w:rsid w:val="002B2316"/>
    <w:rsid w:val="002B5573"/>
    <w:rsid w:val="002B66C4"/>
    <w:rsid w:val="002C27BA"/>
    <w:rsid w:val="002C320C"/>
    <w:rsid w:val="002C4B53"/>
    <w:rsid w:val="002C560A"/>
    <w:rsid w:val="002C61C5"/>
    <w:rsid w:val="002C7266"/>
    <w:rsid w:val="002C7295"/>
    <w:rsid w:val="002D0FAA"/>
    <w:rsid w:val="002D253A"/>
    <w:rsid w:val="002D360B"/>
    <w:rsid w:val="002D3B14"/>
    <w:rsid w:val="002E1461"/>
    <w:rsid w:val="002E4CA5"/>
    <w:rsid w:val="002E4EFD"/>
    <w:rsid w:val="0030088B"/>
    <w:rsid w:val="00301FBD"/>
    <w:rsid w:val="0030219E"/>
    <w:rsid w:val="00302F8B"/>
    <w:rsid w:val="0030356A"/>
    <w:rsid w:val="00303FE3"/>
    <w:rsid w:val="0030420C"/>
    <w:rsid w:val="00306CF8"/>
    <w:rsid w:val="003105DD"/>
    <w:rsid w:val="00310EF7"/>
    <w:rsid w:val="003143A1"/>
    <w:rsid w:val="003146C1"/>
    <w:rsid w:val="00315F9F"/>
    <w:rsid w:val="00316E68"/>
    <w:rsid w:val="0031721F"/>
    <w:rsid w:val="00320E2E"/>
    <w:rsid w:val="0033055B"/>
    <w:rsid w:val="00330D78"/>
    <w:rsid w:val="00331226"/>
    <w:rsid w:val="003327E8"/>
    <w:rsid w:val="00333D79"/>
    <w:rsid w:val="0033772C"/>
    <w:rsid w:val="00340F38"/>
    <w:rsid w:val="00343238"/>
    <w:rsid w:val="0034578F"/>
    <w:rsid w:val="0034600D"/>
    <w:rsid w:val="0034662B"/>
    <w:rsid w:val="00347C1B"/>
    <w:rsid w:val="00351517"/>
    <w:rsid w:val="00352CAA"/>
    <w:rsid w:val="00354B5C"/>
    <w:rsid w:val="00354D9C"/>
    <w:rsid w:val="0035574F"/>
    <w:rsid w:val="003611E9"/>
    <w:rsid w:val="0036203D"/>
    <w:rsid w:val="003623F3"/>
    <w:rsid w:val="0036324E"/>
    <w:rsid w:val="00371143"/>
    <w:rsid w:val="00377664"/>
    <w:rsid w:val="003822B5"/>
    <w:rsid w:val="0038291D"/>
    <w:rsid w:val="00384E8E"/>
    <w:rsid w:val="00385AFD"/>
    <w:rsid w:val="00392093"/>
    <w:rsid w:val="00394855"/>
    <w:rsid w:val="0039625E"/>
    <w:rsid w:val="003A1779"/>
    <w:rsid w:val="003A22B2"/>
    <w:rsid w:val="003A24BC"/>
    <w:rsid w:val="003A3D1D"/>
    <w:rsid w:val="003A3EBC"/>
    <w:rsid w:val="003A46EB"/>
    <w:rsid w:val="003A5097"/>
    <w:rsid w:val="003A76B6"/>
    <w:rsid w:val="003B0F01"/>
    <w:rsid w:val="003B12E8"/>
    <w:rsid w:val="003B1828"/>
    <w:rsid w:val="003B3B8F"/>
    <w:rsid w:val="003B3D89"/>
    <w:rsid w:val="003B4145"/>
    <w:rsid w:val="003B4FA7"/>
    <w:rsid w:val="003C3236"/>
    <w:rsid w:val="003C412D"/>
    <w:rsid w:val="003C4143"/>
    <w:rsid w:val="003C6F22"/>
    <w:rsid w:val="003C7000"/>
    <w:rsid w:val="003C7796"/>
    <w:rsid w:val="003D27C4"/>
    <w:rsid w:val="003D5066"/>
    <w:rsid w:val="003D609F"/>
    <w:rsid w:val="003D60F3"/>
    <w:rsid w:val="003E308D"/>
    <w:rsid w:val="003E4216"/>
    <w:rsid w:val="003E5BD2"/>
    <w:rsid w:val="003F18AE"/>
    <w:rsid w:val="003F33E7"/>
    <w:rsid w:val="003F3FC1"/>
    <w:rsid w:val="003F64BC"/>
    <w:rsid w:val="00400F08"/>
    <w:rsid w:val="004017A6"/>
    <w:rsid w:val="004024EC"/>
    <w:rsid w:val="004025B0"/>
    <w:rsid w:val="00403610"/>
    <w:rsid w:val="00403940"/>
    <w:rsid w:val="00404F35"/>
    <w:rsid w:val="00405CAD"/>
    <w:rsid w:val="00405F2B"/>
    <w:rsid w:val="00412386"/>
    <w:rsid w:val="00413753"/>
    <w:rsid w:val="00420A05"/>
    <w:rsid w:val="00421AF9"/>
    <w:rsid w:val="00422073"/>
    <w:rsid w:val="004220E4"/>
    <w:rsid w:val="004220FA"/>
    <w:rsid w:val="004245A1"/>
    <w:rsid w:val="004251EC"/>
    <w:rsid w:val="00427DA8"/>
    <w:rsid w:val="00427EC0"/>
    <w:rsid w:val="00430CD3"/>
    <w:rsid w:val="00431169"/>
    <w:rsid w:val="00432CFD"/>
    <w:rsid w:val="00433137"/>
    <w:rsid w:val="00434DB7"/>
    <w:rsid w:val="00435C21"/>
    <w:rsid w:val="00437A4D"/>
    <w:rsid w:val="004409F8"/>
    <w:rsid w:val="00443777"/>
    <w:rsid w:val="00444B35"/>
    <w:rsid w:val="00445A94"/>
    <w:rsid w:val="004545C7"/>
    <w:rsid w:val="004553C8"/>
    <w:rsid w:val="00457FF3"/>
    <w:rsid w:val="00461E1C"/>
    <w:rsid w:val="00462DCB"/>
    <w:rsid w:val="00463AC5"/>
    <w:rsid w:val="00464C01"/>
    <w:rsid w:val="00467B4A"/>
    <w:rsid w:val="00470B2D"/>
    <w:rsid w:val="00476A08"/>
    <w:rsid w:val="00477020"/>
    <w:rsid w:val="00481224"/>
    <w:rsid w:val="00481A66"/>
    <w:rsid w:val="00484AF7"/>
    <w:rsid w:val="0048759B"/>
    <w:rsid w:val="00487750"/>
    <w:rsid w:val="004924BC"/>
    <w:rsid w:val="004927E1"/>
    <w:rsid w:val="00493313"/>
    <w:rsid w:val="00493ED6"/>
    <w:rsid w:val="00494573"/>
    <w:rsid w:val="00497D49"/>
    <w:rsid w:val="004A29FF"/>
    <w:rsid w:val="004A2D84"/>
    <w:rsid w:val="004A33B5"/>
    <w:rsid w:val="004A3928"/>
    <w:rsid w:val="004A66A8"/>
    <w:rsid w:val="004B0017"/>
    <w:rsid w:val="004B0D97"/>
    <w:rsid w:val="004B1CB0"/>
    <w:rsid w:val="004B4196"/>
    <w:rsid w:val="004B54C3"/>
    <w:rsid w:val="004B59B2"/>
    <w:rsid w:val="004B619A"/>
    <w:rsid w:val="004C1697"/>
    <w:rsid w:val="004C1761"/>
    <w:rsid w:val="004C21DB"/>
    <w:rsid w:val="004C7771"/>
    <w:rsid w:val="004C7C54"/>
    <w:rsid w:val="004D2F4A"/>
    <w:rsid w:val="004D5483"/>
    <w:rsid w:val="004D7562"/>
    <w:rsid w:val="004E3AD8"/>
    <w:rsid w:val="004E4213"/>
    <w:rsid w:val="004E7781"/>
    <w:rsid w:val="004E7AC6"/>
    <w:rsid w:val="004F0743"/>
    <w:rsid w:val="004F0E0B"/>
    <w:rsid w:val="004F3E9A"/>
    <w:rsid w:val="004F4147"/>
    <w:rsid w:val="004F6300"/>
    <w:rsid w:val="004F7BA3"/>
    <w:rsid w:val="00500BBE"/>
    <w:rsid w:val="0050113A"/>
    <w:rsid w:val="005030C7"/>
    <w:rsid w:val="00506A53"/>
    <w:rsid w:val="00507379"/>
    <w:rsid w:val="00507BD3"/>
    <w:rsid w:val="005142F3"/>
    <w:rsid w:val="0051584F"/>
    <w:rsid w:val="00515F9D"/>
    <w:rsid w:val="00516CA9"/>
    <w:rsid w:val="00517A3B"/>
    <w:rsid w:val="005209F3"/>
    <w:rsid w:val="005228DD"/>
    <w:rsid w:val="00524E97"/>
    <w:rsid w:val="00526285"/>
    <w:rsid w:val="0053021F"/>
    <w:rsid w:val="005310F1"/>
    <w:rsid w:val="005317FC"/>
    <w:rsid w:val="005318D5"/>
    <w:rsid w:val="005345F3"/>
    <w:rsid w:val="005348D8"/>
    <w:rsid w:val="005433DF"/>
    <w:rsid w:val="00543769"/>
    <w:rsid w:val="00544C71"/>
    <w:rsid w:val="00545677"/>
    <w:rsid w:val="00545C21"/>
    <w:rsid w:val="00546540"/>
    <w:rsid w:val="00546ABF"/>
    <w:rsid w:val="0054711D"/>
    <w:rsid w:val="00547F86"/>
    <w:rsid w:val="0055273B"/>
    <w:rsid w:val="00552960"/>
    <w:rsid w:val="00565F16"/>
    <w:rsid w:val="005663E4"/>
    <w:rsid w:val="00567503"/>
    <w:rsid w:val="00570FD4"/>
    <w:rsid w:val="00571761"/>
    <w:rsid w:val="0057225D"/>
    <w:rsid w:val="00572627"/>
    <w:rsid w:val="00573424"/>
    <w:rsid w:val="005735D0"/>
    <w:rsid w:val="005746F4"/>
    <w:rsid w:val="00574DC0"/>
    <w:rsid w:val="0057574B"/>
    <w:rsid w:val="00577BE4"/>
    <w:rsid w:val="00577F08"/>
    <w:rsid w:val="005817D9"/>
    <w:rsid w:val="00581E10"/>
    <w:rsid w:val="00582E2C"/>
    <w:rsid w:val="00582FF5"/>
    <w:rsid w:val="00584CCE"/>
    <w:rsid w:val="00584FDD"/>
    <w:rsid w:val="00587D32"/>
    <w:rsid w:val="0059309D"/>
    <w:rsid w:val="00597E67"/>
    <w:rsid w:val="005A0037"/>
    <w:rsid w:val="005A1323"/>
    <w:rsid w:val="005A1CEC"/>
    <w:rsid w:val="005A2DC8"/>
    <w:rsid w:val="005A30D7"/>
    <w:rsid w:val="005A3179"/>
    <w:rsid w:val="005A521F"/>
    <w:rsid w:val="005A6FBB"/>
    <w:rsid w:val="005B03CF"/>
    <w:rsid w:val="005B4051"/>
    <w:rsid w:val="005B42C1"/>
    <w:rsid w:val="005B434B"/>
    <w:rsid w:val="005B5C44"/>
    <w:rsid w:val="005C049B"/>
    <w:rsid w:val="005C2603"/>
    <w:rsid w:val="005C3023"/>
    <w:rsid w:val="005C3702"/>
    <w:rsid w:val="005C5B56"/>
    <w:rsid w:val="005C643B"/>
    <w:rsid w:val="005C77AB"/>
    <w:rsid w:val="005D16CD"/>
    <w:rsid w:val="005D61FA"/>
    <w:rsid w:val="005D62A0"/>
    <w:rsid w:val="005D63AE"/>
    <w:rsid w:val="005E14B2"/>
    <w:rsid w:val="005E1A4F"/>
    <w:rsid w:val="005E2581"/>
    <w:rsid w:val="005E75E7"/>
    <w:rsid w:val="005F0268"/>
    <w:rsid w:val="005F0C40"/>
    <w:rsid w:val="005F0F52"/>
    <w:rsid w:val="005F2ED4"/>
    <w:rsid w:val="005F551A"/>
    <w:rsid w:val="005F6C70"/>
    <w:rsid w:val="006000FE"/>
    <w:rsid w:val="00602799"/>
    <w:rsid w:val="00602BCD"/>
    <w:rsid w:val="006032D3"/>
    <w:rsid w:val="006059AE"/>
    <w:rsid w:val="00607D80"/>
    <w:rsid w:val="0061209B"/>
    <w:rsid w:val="00614807"/>
    <w:rsid w:val="00615F6A"/>
    <w:rsid w:val="006160A6"/>
    <w:rsid w:val="006162E6"/>
    <w:rsid w:val="00623384"/>
    <w:rsid w:val="006234FB"/>
    <w:rsid w:val="00625CA4"/>
    <w:rsid w:val="00627158"/>
    <w:rsid w:val="00627582"/>
    <w:rsid w:val="00627651"/>
    <w:rsid w:val="00627B2C"/>
    <w:rsid w:val="006309CC"/>
    <w:rsid w:val="00632F93"/>
    <w:rsid w:val="006346E8"/>
    <w:rsid w:val="0063475B"/>
    <w:rsid w:val="00635C4F"/>
    <w:rsid w:val="00636993"/>
    <w:rsid w:val="006372AA"/>
    <w:rsid w:val="00637A65"/>
    <w:rsid w:val="00642EB9"/>
    <w:rsid w:val="006445AE"/>
    <w:rsid w:val="00647444"/>
    <w:rsid w:val="00650079"/>
    <w:rsid w:val="00653EAA"/>
    <w:rsid w:val="0065577B"/>
    <w:rsid w:val="00657283"/>
    <w:rsid w:val="00657C9D"/>
    <w:rsid w:val="006648D7"/>
    <w:rsid w:val="00664B16"/>
    <w:rsid w:val="00672B3B"/>
    <w:rsid w:val="0067301C"/>
    <w:rsid w:val="00673C98"/>
    <w:rsid w:val="0067548A"/>
    <w:rsid w:val="006806F9"/>
    <w:rsid w:val="00681445"/>
    <w:rsid w:val="00686D41"/>
    <w:rsid w:val="00690E27"/>
    <w:rsid w:val="006928A0"/>
    <w:rsid w:val="00692C81"/>
    <w:rsid w:val="00692FFC"/>
    <w:rsid w:val="00693F7F"/>
    <w:rsid w:val="0069465D"/>
    <w:rsid w:val="0069674E"/>
    <w:rsid w:val="0069731D"/>
    <w:rsid w:val="0069771B"/>
    <w:rsid w:val="006A3AA3"/>
    <w:rsid w:val="006A436C"/>
    <w:rsid w:val="006A5E87"/>
    <w:rsid w:val="006B029B"/>
    <w:rsid w:val="006B0757"/>
    <w:rsid w:val="006B2702"/>
    <w:rsid w:val="006B35AC"/>
    <w:rsid w:val="006B3E97"/>
    <w:rsid w:val="006B4AFD"/>
    <w:rsid w:val="006C06DF"/>
    <w:rsid w:val="006C299A"/>
    <w:rsid w:val="006D10EF"/>
    <w:rsid w:val="006D245E"/>
    <w:rsid w:val="006D2C3D"/>
    <w:rsid w:val="006D592D"/>
    <w:rsid w:val="006D5EB4"/>
    <w:rsid w:val="006D70F2"/>
    <w:rsid w:val="006D752B"/>
    <w:rsid w:val="006E002F"/>
    <w:rsid w:val="006E2E2F"/>
    <w:rsid w:val="006E3B2A"/>
    <w:rsid w:val="006E3F41"/>
    <w:rsid w:val="006E6C64"/>
    <w:rsid w:val="006E6FAC"/>
    <w:rsid w:val="006F66F6"/>
    <w:rsid w:val="006F739F"/>
    <w:rsid w:val="006F7625"/>
    <w:rsid w:val="00701A99"/>
    <w:rsid w:val="00705281"/>
    <w:rsid w:val="007073DA"/>
    <w:rsid w:val="007078E4"/>
    <w:rsid w:val="00711F82"/>
    <w:rsid w:val="007130D5"/>
    <w:rsid w:val="00716360"/>
    <w:rsid w:val="00716E65"/>
    <w:rsid w:val="007178E5"/>
    <w:rsid w:val="00721126"/>
    <w:rsid w:val="0072135E"/>
    <w:rsid w:val="0072258C"/>
    <w:rsid w:val="007257FE"/>
    <w:rsid w:val="00730E16"/>
    <w:rsid w:val="00731D0F"/>
    <w:rsid w:val="0073206A"/>
    <w:rsid w:val="007335E9"/>
    <w:rsid w:val="00734CC5"/>
    <w:rsid w:val="00741E06"/>
    <w:rsid w:val="0074270F"/>
    <w:rsid w:val="00743A99"/>
    <w:rsid w:val="0074561D"/>
    <w:rsid w:val="007467B0"/>
    <w:rsid w:val="0074693B"/>
    <w:rsid w:val="007502D3"/>
    <w:rsid w:val="00750A42"/>
    <w:rsid w:val="007510D6"/>
    <w:rsid w:val="00754175"/>
    <w:rsid w:val="00756E98"/>
    <w:rsid w:val="00757245"/>
    <w:rsid w:val="00757723"/>
    <w:rsid w:val="007578AE"/>
    <w:rsid w:val="00760F65"/>
    <w:rsid w:val="00763EAD"/>
    <w:rsid w:val="0076623A"/>
    <w:rsid w:val="00772532"/>
    <w:rsid w:val="00774188"/>
    <w:rsid w:val="007743D1"/>
    <w:rsid w:val="00775781"/>
    <w:rsid w:val="00775B5D"/>
    <w:rsid w:val="0077643A"/>
    <w:rsid w:val="00777024"/>
    <w:rsid w:val="00777D31"/>
    <w:rsid w:val="00781DFA"/>
    <w:rsid w:val="00785690"/>
    <w:rsid w:val="00786AB2"/>
    <w:rsid w:val="00790169"/>
    <w:rsid w:val="007904B8"/>
    <w:rsid w:val="00792283"/>
    <w:rsid w:val="00792BC7"/>
    <w:rsid w:val="00794A0F"/>
    <w:rsid w:val="0079545D"/>
    <w:rsid w:val="00795553"/>
    <w:rsid w:val="007A0168"/>
    <w:rsid w:val="007A2952"/>
    <w:rsid w:val="007A4ABD"/>
    <w:rsid w:val="007B1620"/>
    <w:rsid w:val="007B3E4F"/>
    <w:rsid w:val="007B53C4"/>
    <w:rsid w:val="007B6307"/>
    <w:rsid w:val="007C1DD5"/>
    <w:rsid w:val="007C3A1D"/>
    <w:rsid w:val="007C4C46"/>
    <w:rsid w:val="007C59BC"/>
    <w:rsid w:val="007E1C1D"/>
    <w:rsid w:val="007E20A8"/>
    <w:rsid w:val="007E23A1"/>
    <w:rsid w:val="007E3BA9"/>
    <w:rsid w:val="007E5B8F"/>
    <w:rsid w:val="007E5EDD"/>
    <w:rsid w:val="007E72A9"/>
    <w:rsid w:val="007F29FE"/>
    <w:rsid w:val="007F46D9"/>
    <w:rsid w:val="008003B3"/>
    <w:rsid w:val="0080100B"/>
    <w:rsid w:val="008022B9"/>
    <w:rsid w:val="0080284E"/>
    <w:rsid w:val="00804647"/>
    <w:rsid w:val="00807FE0"/>
    <w:rsid w:val="0081003A"/>
    <w:rsid w:val="00810B74"/>
    <w:rsid w:val="00812306"/>
    <w:rsid w:val="00816DDE"/>
    <w:rsid w:val="0082426A"/>
    <w:rsid w:val="0082452E"/>
    <w:rsid w:val="0082535D"/>
    <w:rsid w:val="00827A0D"/>
    <w:rsid w:val="00830B86"/>
    <w:rsid w:val="00830D32"/>
    <w:rsid w:val="0083211B"/>
    <w:rsid w:val="00833DAA"/>
    <w:rsid w:val="00840AA2"/>
    <w:rsid w:val="00841BDD"/>
    <w:rsid w:val="00842A8B"/>
    <w:rsid w:val="00843C47"/>
    <w:rsid w:val="00850CB0"/>
    <w:rsid w:val="00851D34"/>
    <w:rsid w:val="00851ECC"/>
    <w:rsid w:val="00852EA7"/>
    <w:rsid w:val="008547E1"/>
    <w:rsid w:val="00855FFE"/>
    <w:rsid w:val="00860A72"/>
    <w:rsid w:val="00864190"/>
    <w:rsid w:val="008678CF"/>
    <w:rsid w:val="00867FDF"/>
    <w:rsid w:val="00872C79"/>
    <w:rsid w:val="00874812"/>
    <w:rsid w:val="008749C4"/>
    <w:rsid w:val="00874ADD"/>
    <w:rsid w:val="008800FF"/>
    <w:rsid w:val="008801A5"/>
    <w:rsid w:val="008801D0"/>
    <w:rsid w:val="00881A90"/>
    <w:rsid w:val="00881C7C"/>
    <w:rsid w:val="00882F14"/>
    <w:rsid w:val="00887316"/>
    <w:rsid w:val="00890851"/>
    <w:rsid w:val="008942D9"/>
    <w:rsid w:val="00894562"/>
    <w:rsid w:val="00894EF5"/>
    <w:rsid w:val="00896178"/>
    <w:rsid w:val="00896BC2"/>
    <w:rsid w:val="0089784B"/>
    <w:rsid w:val="008A04E7"/>
    <w:rsid w:val="008A1779"/>
    <w:rsid w:val="008A1E38"/>
    <w:rsid w:val="008A2465"/>
    <w:rsid w:val="008A3C0D"/>
    <w:rsid w:val="008A5B4E"/>
    <w:rsid w:val="008A5D7C"/>
    <w:rsid w:val="008A7A3E"/>
    <w:rsid w:val="008B1006"/>
    <w:rsid w:val="008B2890"/>
    <w:rsid w:val="008B357E"/>
    <w:rsid w:val="008C03A3"/>
    <w:rsid w:val="008C0D35"/>
    <w:rsid w:val="008C280C"/>
    <w:rsid w:val="008C6378"/>
    <w:rsid w:val="008D0686"/>
    <w:rsid w:val="008D19F8"/>
    <w:rsid w:val="008D60F7"/>
    <w:rsid w:val="008E04D8"/>
    <w:rsid w:val="008E1AD8"/>
    <w:rsid w:val="008E2F9E"/>
    <w:rsid w:val="008E3442"/>
    <w:rsid w:val="008E4FCD"/>
    <w:rsid w:val="008E681B"/>
    <w:rsid w:val="008F2E36"/>
    <w:rsid w:val="009030BA"/>
    <w:rsid w:val="00904CC3"/>
    <w:rsid w:val="00905294"/>
    <w:rsid w:val="009059CD"/>
    <w:rsid w:val="00910C46"/>
    <w:rsid w:val="009136D3"/>
    <w:rsid w:val="00920858"/>
    <w:rsid w:val="009212FA"/>
    <w:rsid w:val="00921478"/>
    <w:rsid w:val="00921B44"/>
    <w:rsid w:val="009228A1"/>
    <w:rsid w:val="00923225"/>
    <w:rsid w:val="00926CA2"/>
    <w:rsid w:val="00927E95"/>
    <w:rsid w:val="00930709"/>
    <w:rsid w:val="009328F9"/>
    <w:rsid w:val="00932A73"/>
    <w:rsid w:val="00932C0E"/>
    <w:rsid w:val="00940CF6"/>
    <w:rsid w:val="0094444B"/>
    <w:rsid w:val="00946C67"/>
    <w:rsid w:val="0095556D"/>
    <w:rsid w:val="00955952"/>
    <w:rsid w:val="00956DB7"/>
    <w:rsid w:val="00962BF1"/>
    <w:rsid w:val="0096415A"/>
    <w:rsid w:val="00964512"/>
    <w:rsid w:val="0097108F"/>
    <w:rsid w:val="00973561"/>
    <w:rsid w:val="00980D66"/>
    <w:rsid w:val="00982084"/>
    <w:rsid w:val="009837F1"/>
    <w:rsid w:val="00985095"/>
    <w:rsid w:val="0099527E"/>
    <w:rsid w:val="009962BB"/>
    <w:rsid w:val="009968A1"/>
    <w:rsid w:val="009979FF"/>
    <w:rsid w:val="009A046F"/>
    <w:rsid w:val="009A36DC"/>
    <w:rsid w:val="009A552B"/>
    <w:rsid w:val="009B4030"/>
    <w:rsid w:val="009B4423"/>
    <w:rsid w:val="009B45B9"/>
    <w:rsid w:val="009B4D78"/>
    <w:rsid w:val="009C2D62"/>
    <w:rsid w:val="009C4A28"/>
    <w:rsid w:val="009C5137"/>
    <w:rsid w:val="009C55AA"/>
    <w:rsid w:val="009D7089"/>
    <w:rsid w:val="009E24C3"/>
    <w:rsid w:val="009E2BB6"/>
    <w:rsid w:val="009E2CF3"/>
    <w:rsid w:val="009E4F2C"/>
    <w:rsid w:val="009E67FA"/>
    <w:rsid w:val="009F5679"/>
    <w:rsid w:val="009F582E"/>
    <w:rsid w:val="009F7BDD"/>
    <w:rsid w:val="00A0079D"/>
    <w:rsid w:val="00A04516"/>
    <w:rsid w:val="00A07FA4"/>
    <w:rsid w:val="00A10272"/>
    <w:rsid w:val="00A119A7"/>
    <w:rsid w:val="00A119C6"/>
    <w:rsid w:val="00A1207E"/>
    <w:rsid w:val="00A125C0"/>
    <w:rsid w:val="00A207B6"/>
    <w:rsid w:val="00A20C34"/>
    <w:rsid w:val="00A21EE8"/>
    <w:rsid w:val="00A24F48"/>
    <w:rsid w:val="00A263A8"/>
    <w:rsid w:val="00A308C8"/>
    <w:rsid w:val="00A30D61"/>
    <w:rsid w:val="00A310FA"/>
    <w:rsid w:val="00A319AB"/>
    <w:rsid w:val="00A33D94"/>
    <w:rsid w:val="00A3552C"/>
    <w:rsid w:val="00A355B2"/>
    <w:rsid w:val="00A37172"/>
    <w:rsid w:val="00A373E9"/>
    <w:rsid w:val="00A40431"/>
    <w:rsid w:val="00A446C0"/>
    <w:rsid w:val="00A44BC4"/>
    <w:rsid w:val="00A452FA"/>
    <w:rsid w:val="00A453D1"/>
    <w:rsid w:val="00A4614A"/>
    <w:rsid w:val="00A511B0"/>
    <w:rsid w:val="00A51B92"/>
    <w:rsid w:val="00A520F6"/>
    <w:rsid w:val="00A522C8"/>
    <w:rsid w:val="00A5284F"/>
    <w:rsid w:val="00A530FA"/>
    <w:rsid w:val="00A55BCF"/>
    <w:rsid w:val="00A56CFC"/>
    <w:rsid w:val="00A56DCC"/>
    <w:rsid w:val="00A60BF3"/>
    <w:rsid w:val="00A62B2A"/>
    <w:rsid w:val="00A64746"/>
    <w:rsid w:val="00A70DC9"/>
    <w:rsid w:val="00A74520"/>
    <w:rsid w:val="00A77F89"/>
    <w:rsid w:val="00A809A9"/>
    <w:rsid w:val="00A82B4A"/>
    <w:rsid w:val="00A901CA"/>
    <w:rsid w:val="00A90A3B"/>
    <w:rsid w:val="00A91816"/>
    <w:rsid w:val="00A94C4E"/>
    <w:rsid w:val="00A972F5"/>
    <w:rsid w:val="00AA16B3"/>
    <w:rsid w:val="00AA23F0"/>
    <w:rsid w:val="00AA2F76"/>
    <w:rsid w:val="00AA34BA"/>
    <w:rsid w:val="00AA4F8F"/>
    <w:rsid w:val="00AA6CA4"/>
    <w:rsid w:val="00AA6D64"/>
    <w:rsid w:val="00AB676F"/>
    <w:rsid w:val="00AC13C3"/>
    <w:rsid w:val="00AC2497"/>
    <w:rsid w:val="00AD02C1"/>
    <w:rsid w:val="00AD0A13"/>
    <w:rsid w:val="00AD0E99"/>
    <w:rsid w:val="00AD21C9"/>
    <w:rsid w:val="00AD2D22"/>
    <w:rsid w:val="00AD4E8B"/>
    <w:rsid w:val="00AD5847"/>
    <w:rsid w:val="00AD6023"/>
    <w:rsid w:val="00AD725B"/>
    <w:rsid w:val="00AE148F"/>
    <w:rsid w:val="00AE44D3"/>
    <w:rsid w:val="00AE5DEC"/>
    <w:rsid w:val="00AE6056"/>
    <w:rsid w:val="00AE6515"/>
    <w:rsid w:val="00AE6A56"/>
    <w:rsid w:val="00AE74D0"/>
    <w:rsid w:val="00AF129A"/>
    <w:rsid w:val="00AF21EC"/>
    <w:rsid w:val="00AF407A"/>
    <w:rsid w:val="00AF5871"/>
    <w:rsid w:val="00AF6E0B"/>
    <w:rsid w:val="00AF776F"/>
    <w:rsid w:val="00B02639"/>
    <w:rsid w:val="00B04EFA"/>
    <w:rsid w:val="00B060F6"/>
    <w:rsid w:val="00B10C24"/>
    <w:rsid w:val="00B1188C"/>
    <w:rsid w:val="00B11A9F"/>
    <w:rsid w:val="00B122BA"/>
    <w:rsid w:val="00B1254F"/>
    <w:rsid w:val="00B12937"/>
    <w:rsid w:val="00B133C6"/>
    <w:rsid w:val="00B24D19"/>
    <w:rsid w:val="00B27E9D"/>
    <w:rsid w:val="00B30C2A"/>
    <w:rsid w:val="00B30FF8"/>
    <w:rsid w:val="00B32DAC"/>
    <w:rsid w:val="00B337CC"/>
    <w:rsid w:val="00B346E6"/>
    <w:rsid w:val="00B35FF0"/>
    <w:rsid w:val="00B36161"/>
    <w:rsid w:val="00B36E71"/>
    <w:rsid w:val="00B41832"/>
    <w:rsid w:val="00B41996"/>
    <w:rsid w:val="00B41EE4"/>
    <w:rsid w:val="00B42F67"/>
    <w:rsid w:val="00B45F62"/>
    <w:rsid w:val="00B46A8D"/>
    <w:rsid w:val="00B46ECF"/>
    <w:rsid w:val="00B47150"/>
    <w:rsid w:val="00B54965"/>
    <w:rsid w:val="00B57458"/>
    <w:rsid w:val="00B6306C"/>
    <w:rsid w:val="00B65693"/>
    <w:rsid w:val="00B6592D"/>
    <w:rsid w:val="00B65B10"/>
    <w:rsid w:val="00B6621D"/>
    <w:rsid w:val="00B71BE4"/>
    <w:rsid w:val="00B758C0"/>
    <w:rsid w:val="00B7678E"/>
    <w:rsid w:val="00B800DB"/>
    <w:rsid w:val="00B811F7"/>
    <w:rsid w:val="00B96F8C"/>
    <w:rsid w:val="00B97499"/>
    <w:rsid w:val="00B97784"/>
    <w:rsid w:val="00B977BF"/>
    <w:rsid w:val="00B97F0C"/>
    <w:rsid w:val="00BA736F"/>
    <w:rsid w:val="00BB329C"/>
    <w:rsid w:val="00BB3BCB"/>
    <w:rsid w:val="00BB436B"/>
    <w:rsid w:val="00BB54C4"/>
    <w:rsid w:val="00BB5E19"/>
    <w:rsid w:val="00BB64F3"/>
    <w:rsid w:val="00BC119E"/>
    <w:rsid w:val="00BC2295"/>
    <w:rsid w:val="00BC22FB"/>
    <w:rsid w:val="00BC5D78"/>
    <w:rsid w:val="00BC6201"/>
    <w:rsid w:val="00BD1082"/>
    <w:rsid w:val="00BD1420"/>
    <w:rsid w:val="00BD1D05"/>
    <w:rsid w:val="00BD50C6"/>
    <w:rsid w:val="00BD7FB3"/>
    <w:rsid w:val="00BE28B7"/>
    <w:rsid w:val="00BE43C5"/>
    <w:rsid w:val="00BE4BB0"/>
    <w:rsid w:val="00BE64A9"/>
    <w:rsid w:val="00BE64DB"/>
    <w:rsid w:val="00BE7E1B"/>
    <w:rsid w:val="00BF07C3"/>
    <w:rsid w:val="00BF54E9"/>
    <w:rsid w:val="00BF6175"/>
    <w:rsid w:val="00BF739D"/>
    <w:rsid w:val="00C0398C"/>
    <w:rsid w:val="00C0413B"/>
    <w:rsid w:val="00C0419C"/>
    <w:rsid w:val="00C11938"/>
    <w:rsid w:val="00C1329D"/>
    <w:rsid w:val="00C15F5E"/>
    <w:rsid w:val="00C16EB3"/>
    <w:rsid w:val="00C17F5E"/>
    <w:rsid w:val="00C20D18"/>
    <w:rsid w:val="00C22BC3"/>
    <w:rsid w:val="00C23B98"/>
    <w:rsid w:val="00C24B29"/>
    <w:rsid w:val="00C26B2F"/>
    <w:rsid w:val="00C3040E"/>
    <w:rsid w:val="00C313C6"/>
    <w:rsid w:val="00C36C47"/>
    <w:rsid w:val="00C36DB5"/>
    <w:rsid w:val="00C374B1"/>
    <w:rsid w:val="00C37E1B"/>
    <w:rsid w:val="00C40128"/>
    <w:rsid w:val="00C42DF4"/>
    <w:rsid w:val="00C451DE"/>
    <w:rsid w:val="00C4755B"/>
    <w:rsid w:val="00C4777A"/>
    <w:rsid w:val="00C47ABF"/>
    <w:rsid w:val="00C50AC1"/>
    <w:rsid w:val="00C51B35"/>
    <w:rsid w:val="00C51DF5"/>
    <w:rsid w:val="00C53956"/>
    <w:rsid w:val="00C54927"/>
    <w:rsid w:val="00C55184"/>
    <w:rsid w:val="00C55AB0"/>
    <w:rsid w:val="00C60EA4"/>
    <w:rsid w:val="00C62FDB"/>
    <w:rsid w:val="00C6541B"/>
    <w:rsid w:val="00C65C05"/>
    <w:rsid w:val="00C65E9B"/>
    <w:rsid w:val="00C72ACC"/>
    <w:rsid w:val="00C73EC5"/>
    <w:rsid w:val="00C742F7"/>
    <w:rsid w:val="00C77346"/>
    <w:rsid w:val="00C776E8"/>
    <w:rsid w:val="00C803AF"/>
    <w:rsid w:val="00C817E5"/>
    <w:rsid w:val="00C82176"/>
    <w:rsid w:val="00C8437C"/>
    <w:rsid w:val="00C85064"/>
    <w:rsid w:val="00C87343"/>
    <w:rsid w:val="00C90608"/>
    <w:rsid w:val="00C90749"/>
    <w:rsid w:val="00C92E19"/>
    <w:rsid w:val="00C94DB3"/>
    <w:rsid w:val="00C95568"/>
    <w:rsid w:val="00CA07B2"/>
    <w:rsid w:val="00CA164F"/>
    <w:rsid w:val="00CA18D1"/>
    <w:rsid w:val="00CA4B89"/>
    <w:rsid w:val="00CA6889"/>
    <w:rsid w:val="00CB0B86"/>
    <w:rsid w:val="00CB139E"/>
    <w:rsid w:val="00CB1968"/>
    <w:rsid w:val="00CB1F03"/>
    <w:rsid w:val="00CB2301"/>
    <w:rsid w:val="00CB4649"/>
    <w:rsid w:val="00CB5086"/>
    <w:rsid w:val="00CC11AA"/>
    <w:rsid w:val="00CC1468"/>
    <w:rsid w:val="00CC2987"/>
    <w:rsid w:val="00CC4461"/>
    <w:rsid w:val="00CC604A"/>
    <w:rsid w:val="00CC6356"/>
    <w:rsid w:val="00CC6DC4"/>
    <w:rsid w:val="00CD57CE"/>
    <w:rsid w:val="00CD5EB5"/>
    <w:rsid w:val="00CD7568"/>
    <w:rsid w:val="00CE0BEE"/>
    <w:rsid w:val="00CE178D"/>
    <w:rsid w:val="00CE1CC5"/>
    <w:rsid w:val="00CE2F3C"/>
    <w:rsid w:val="00CE58E7"/>
    <w:rsid w:val="00CE791C"/>
    <w:rsid w:val="00CF02C8"/>
    <w:rsid w:val="00CF0992"/>
    <w:rsid w:val="00CF1155"/>
    <w:rsid w:val="00CF230D"/>
    <w:rsid w:val="00CF3EE0"/>
    <w:rsid w:val="00CF7EC2"/>
    <w:rsid w:val="00D00CF7"/>
    <w:rsid w:val="00D01869"/>
    <w:rsid w:val="00D03969"/>
    <w:rsid w:val="00D039E4"/>
    <w:rsid w:val="00D03E46"/>
    <w:rsid w:val="00D10B3E"/>
    <w:rsid w:val="00D11725"/>
    <w:rsid w:val="00D12ABC"/>
    <w:rsid w:val="00D1603C"/>
    <w:rsid w:val="00D1675C"/>
    <w:rsid w:val="00D17220"/>
    <w:rsid w:val="00D20294"/>
    <w:rsid w:val="00D23FBF"/>
    <w:rsid w:val="00D2418A"/>
    <w:rsid w:val="00D2634D"/>
    <w:rsid w:val="00D26566"/>
    <w:rsid w:val="00D30285"/>
    <w:rsid w:val="00D34063"/>
    <w:rsid w:val="00D45F99"/>
    <w:rsid w:val="00D517AC"/>
    <w:rsid w:val="00D5328B"/>
    <w:rsid w:val="00D5455D"/>
    <w:rsid w:val="00D55DA0"/>
    <w:rsid w:val="00D5658F"/>
    <w:rsid w:val="00D619E8"/>
    <w:rsid w:val="00D64C26"/>
    <w:rsid w:val="00D6566A"/>
    <w:rsid w:val="00D66635"/>
    <w:rsid w:val="00D675F4"/>
    <w:rsid w:val="00D70270"/>
    <w:rsid w:val="00D732D4"/>
    <w:rsid w:val="00D7358A"/>
    <w:rsid w:val="00D73C41"/>
    <w:rsid w:val="00D74FF2"/>
    <w:rsid w:val="00D7785F"/>
    <w:rsid w:val="00D779E6"/>
    <w:rsid w:val="00D84EA3"/>
    <w:rsid w:val="00D867BA"/>
    <w:rsid w:val="00D8774D"/>
    <w:rsid w:val="00D91686"/>
    <w:rsid w:val="00D93B8C"/>
    <w:rsid w:val="00D93C2C"/>
    <w:rsid w:val="00D94301"/>
    <w:rsid w:val="00D94782"/>
    <w:rsid w:val="00D95BE1"/>
    <w:rsid w:val="00DA164A"/>
    <w:rsid w:val="00DA1C03"/>
    <w:rsid w:val="00DA25EB"/>
    <w:rsid w:val="00DA38B5"/>
    <w:rsid w:val="00DA7684"/>
    <w:rsid w:val="00DB13E5"/>
    <w:rsid w:val="00DB3FF8"/>
    <w:rsid w:val="00DB4C09"/>
    <w:rsid w:val="00DB543B"/>
    <w:rsid w:val="00DB57B7"/>
    <w:rsid w:val="00DB7CEB"/>
    <w:rsid w:val="00DC03B4"/>
    <w:rsid w:val="00DC1574"/>
    <w:rsid w:val="00DC173F"/>
    <w:rsid w:val="00DC1D6C"/>
    <w:rsid w:val="00DC5898"/>
    <w:rsid w:val="00DD1A7D"/>
    <w:rsid w:val="00DD3F48"/>
    <w:rsid w:val="00DD577F"/>
    <w:rsid w:val="00DD5846"/>
    <w:rsid w:val="00DE6453"/>
    <w:rsid w:val="00DE7B6D"/>
    <w:rsid w:val="00DE7E19"/>
    <w:rsid w:val="00DF370E"/>
    <w:rsid w:val="00DF63B2"/>
    <w:rsid w:val="00DF6EAA"/>
    <w:rsid w:val="00DF74F1"/>
    <w:rsid w:val="00E01105"/>
    <w:rsid w:val="00E01990"/>
    <w:rsid w:val="00E05927"/>
    <w:rsid w:val="00E05B57"/>
    <w:rsid w:val="00E10619"/>
    <w:rsid w:val="00E132D4"/>
    <w:rsid w:val="00E16D41"/>
    <w:rsid w:val="00E16DE4"/>
    <w:rsid w:val="00E178B9"/>
    <w:rsid w:val="00E23B6B"/>
    <w:rsid w:val="00E23BF4"/>
    <w:rsid w:val="00E24391"/>
    <w:rsid w:val="00E2624C"/>
    <w:rsid w:val="00E30969"/>
    <w:rsid w:val="00E3308F"/>
    <w:rsid w:val="00E350FF"/>
    <w:rsid w:val="00E35688"/>
    <w:rsid w:val="00E3735B"/>
    <w:rsid w:val="00E40CDF"/>
    <w:rsid w:val="00E41EE7"/>
    <w:rsid w:val="00E42FA1"/>
    <w:rsid w:val="00E46221"/>
    <w:rsid w:val="00E46C81"/>
    <w:rsid w:val="00E47B07"/>
    <w:rsid w:val="00E508A3"/>
    <w:rsid w:val="00E55125"/>
    <w:rsid w:val="00E57028"/>
    <w:rsid w:val="00E61566"/>
    <w:rsid w:val="00E61FCD"/>
    <w:rsid w:val="00E62D65"/>
    <w:rsid w:val="00E64009"/>
    <w:rsid w:val="00E66EAF"/>
    <w:rsid w:val="00E6774C"/>
    <w:rsid w:val="00E70B32"/>
    <w:rsid w:val="00E72740"/>
    <w:rsid w:val="00E74820"/>
    <w:rsid w:val="00E75364"/>
    <w:rsid w:val="00E76A25"/>
    <w:rsid w:val="00E80AD6"/>
    <w:rsid w:val="00E83103"/>
    <w:rsid w:val="00E84A82"/>
    <w:rsid w:val="00E86CCB"/>
    <w:rsid w:val="00E90FBC"/>
    <w:rsid w:val="00E932A2"/>
    <w:rsid w:val="00E93D90"/>
    <w:rsid w:val="00E94DF0"/>
    <w:rsid w:val="00E956FE"/>
    <w:rsid w:val="00E95E96"/>
    <w:rsid w:val="00E96E8E"/>
    <w:rsid w:val="00E96F3C"/>
    <w:rsid w:val="00E9767B"/>
    <w:rsid w:val="00EA1028"/>
    <w:rsid w:val="00EA3742"/>
    <w:rsid w:val="00EA3BA9"/>
    <w:rsid w:val="00EA4907"/>
    <w:rsid w:val="00EA4DF1"/>
    <w:rsid w:val="00EA59D9"/>
    <w:rsid w:val="00EA6BF6"/>
    <w:rsid w:val="00EB0868"/>
    <w:rsid w:val="00EB22A2"/>
    <w:rsid w:val="00EB7265"/>
    <w:rsid w:val="00EC0250"/>
    <w:rsid w:val="00EC0B30"/>
    <w:rsid w:val="00EC36C0"/>
    <w:rsid w:val="00EC4449"/>
    <w:rsid w:val="00EC47B3"/>
    <w:rsid w:val="00EC4E28"/>
    <w:rsid w:val="00EC5D7B"/>
    <w:rsid w:val="00EC691F"/>
    <w:rsid w:val="00EC6CA5"/>
    <w:rsid w:val="00EC7545"/>
    <w:rsid w:val="00ED1494"/>
    <w:rsid w:val="00ED3A09"/>
    <w:rsid w:val="00ED3F57"/>
    <w:rsid w:val="00ED5F9B"/>
    <w:rsid w:val="00EE24E5"/>
    <w:rsid w:val="00EE3B0B"/>
    <w:rsid w:val="00EE3BF5"/>
    <w:rsid w:val="00EE5381"/>
    <w:rsid w:val="00EE598D"/>
    <w:rsid w:val="00EE6907"/>
    <w:rsid w:val="00EF0454"/>
    <w:rsid w:val="00EF5C56"/>
    <w:rsid w:val="00EF5F76"/>
    <w:rsid w:val="00EF69E9"/>
    <w:rsid w:val="00EF75E1"/>
    <w:rsid w:val="00F03506"/>
    <w:rsid w:val="00F03C4D"/>
    <w:rsid w:val="00F04321"/>
    <w:rsid w:val="00F05798"/>
    <w:rsid w:val="00F110A5"/>
    <w:rsid w:val="00F13B9C"/>
    <w:rsid w:val="00F17114"/>
    <w:rsid w:val="00F175B2"/>
    <w:rsid w:val="00F20EFE"/>
    <w:rsid w:val="00F22BA5"/>
    <w:rsid w:val="00F25B05"/>
    <w:rsid w:val="00F26D74"/>
    <w:rsid w:val="00F30B9A"/>
    <w:rsid w:val="00F34BF6"/>
    <w:rsid w:val="00F35C42"/>
    <w:rsid w:val="00F4161B"/>
    <w:rsid w:val="00F427BB"/>
    <w:rsid w:val="00F430B7"/>
    <w:rsid w:val="00F459C4"/>
    <w:rsid w:val="00F4664F"/>
    <w:rsid w:val="00F51ECC"/>
    <w:rsid w:val="00F5536F"/>
    <w:rsid w:val="00F554E1"/>
    <w:rsid w:val="00F5636D"/>
    <w:rsid w:val="00F576B5"/>
    <w:rsid w:val="00F578A1"/>
    <w:rsid w:val="00F6032A"/>
    <w:rsid w:val="00F612BA"/>
    <w:rsid w:val="00F6623C"/>
    <w:rsid w:val="00F70E29"/>
    <w:rsid w:val="00F7178C"/>
    <w:rsid w:val="00F723BD"/>
    <w:rsid w:val="00F74285"/>
    <w:rsid w:val="00F74342"/>
    <w:rsid w:val="00F75ABE"/>
    <w:rsid w:val="00F804E7"/>
    <w:rsid w:val="00F82D49"/>
    <w:rsid w:val="00F84325"/>
    <w:rsid w:val="00F84D5C"/>
    <w:rsid w:val="00F860CD"/>
    <w:rsid w:val="00F87B97"/>
    <w:rsid w:val="00F90401"/>
    <w:rsid w:val="00F907BB"/>
    <w:rsid w:val="00F90950"/>
    <w:rsid w:val="00F91395"/>
    <w:rsid w:val="00F92803"/>
    <w:rsid w:val="00F95E6B"/>
    <w:rsid w:val="00F97DC3"/>
    <w:rsid w:val="00FA0E3B"/>
    <w:rsid w:val="00FA22E2"/>
    <w:rsid w:val="00FA4658"/>
    <w:rsid w:val="00FA5E0E"/>
    <w:rsid w:val="00FA62C3"/>
    <w:rsid w:val="00FA6D73"/>
    <w:rsid w:val="00FB016C"/>
    <w:rsid w:val="00FB0881"/>
    <w:rsid w:val="00FB12CB"/>
    <w:rsid w:val="00FB3704"/>
    <w:rsid w:val="00FB4950"/>
    <w:rsid w:val="00FB4BEA"/>
    <w:rsid w:val="00FB570E"/>
    <w:rsid w:val="00FB7636"/>
    <w:rsid w:val="00FC00E4"/>
    <w:rsid w:val="00FC18D3"/>
    <w:rsid w:val="00FC19D6"/>
    <w:rsid w:val="00FC30D3"/>
    <w:rsid w:val="00FC3952"/>
    <w:rsid w:val="00FC3DFF"/>
    <w:rsid w:val="00FC4D5B"/>
    <w:rsid w:val="00FC6F07"/>
    <w:rsid w:val="00FD383C"/>
    <w:rsid w:val="00FD4716"/>
    <w:rsid w:val="00FD586B"/>
    <w:rsid w:val="00FD6C79"/>
    <w:rsid w:val="00FE0207"/>
    <w:rsid w:val="00FE0B4C"/>
    <w:rsid w:val="00FE6085"/>
    <w:rsid w:val="00FE704E"/>
    <w:rsid w:val="00FE7E8C"/>
    <w:rsid w:val="00FF08B4"/>
    <w:rsid w:val="00FF2551"/>
    <w:rsid w:val="00FF3BB4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1DB"/>
    <w:rPr>
      <w:sz w:val="24"/>
      <w:szCs w:val="24"/>
    </w:rPr>
  </w:style>
  <w:style w:type="paragraph" w:styleId="1">
    <w:name w:val="heading 1"/>
    <w:basedOn w:val="a"/>
    <w:next w:val="a"/>
    <w:qFormat/>
    <w:rsid w:val="00420A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A2D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220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03A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405F2B"/>
    <w:pPr>
      <w:keepNext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4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basedOn w:val="Default"/>
    <w:next w:val="Default"/>
    <w:rsid w:val="008E04D8"/>
    <w:rPr>
      <w:color w:val="auto"/>
    </w:rPr>
  </w:style>
  <w:style w:type="paragraph" w:customStyle="1" w:styleId="ConsTitle">
    <w:name w:val="ConsTitle"/>
    <w:basedOn w:val="Default"/>
    <w:next w:val="Default"/>
    <w:rsid w:val="008E04D8"/>
    <w:rPr>
      <w:color w:val="auto"/>
    </w:rPr>
  </w:style>
  <w:style w:type="paragraph" w:customStyle="1" w:styleId="ConsNormal">
    <w:name w:val="ConsNormal"/>
    <w:basedOn w:val="Default"/>
    <w:next w:val="Default"/>
    <w:rsid w:val="008E04D8"/>
    <w:rPr>
      <w:color w:val="auto"/>
    </w:rPr>
  </w:style>
  <w:style w:type="paragraph" w:styleId="a3">
    <w:name w:val="Body Text Indent"/>
    <w:basedOn w:val="Default"/>
    <w:next w:val="Default"/>
    <w:rsid w:val="008E04D8"/>
    <w:rPr>
      <w:color w:val="auto"/>
    </w:rPr>
  </w:style>
  <w:style w:type="character" w:styleId="a4">
    <w:name w:val="footnote reference"/>
    <w:semiHidden/>
    <w:rsid w:val="008E04D8"/>
    <w:rPr>
      <w:color w:val="000000"/>
    </w:rPr>
  </w:style>
  <w:style w:type="paragraph" w:styleId="a5">
    <w:name w:val="footnote text"/>
    <w:basedOn w:val="Default"/>
    <w:next w:val="Default"/>
    <w:semiHidden/>
    <w:rsid w:val="008E04D8"/>
    <w:rPr>
      <w:color w:val="auto"/>
    </w:rPr>
  </w:style>
  <w:style w:type="paragraph" w:styleId="a6">
    <w:name w:val="header"/>
    <w:basedOn w:val="a"/>
    <w:rsid w:val="004220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2073"/>
  </w:style>
  <w:style w:type="paragraph" w:styleId="a8">
    <w:name w:val="footer"/>
    <w:basedOn w:val="a"/>
    <w:rsid w:val="00422073"/>
    <w:pPr>
      <w:tabs>
        <w:tab w:val="center" w:pos="4677"/>
        <w:tab w:val="right" w:pos="9355"/>
      </w:tabs>
    </w:pPr>
  </w:style>
  <w:style w:type="paragraph" w:customStyle="1" w:styleId="FR4">
    <w:name w:val="FR4"/>
    <w:rsid w:val="007E3BA9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Normal (Web)"/>
    <w:basedOn w:val="a"/>
    <w:uiPriority w:val="99"/>
    <w:rsid w:val="00EC47B3"/>
    <w:pPr>
      <w:spacing w:before="100" w:beforeAutospacing="1" w:after="100" w:afterAutospacing="1"/>
    </w:pPr>
  </w:style>
  <w:style w:type="paragraph" w:styleId="20">
    <w:name w:val="Body Text Indent 2"/>
    <w:basedOn w:val="a"/>
    <w:rsid w:val="00B133C6"/>
    <w:pPr>
      <w:spacing w:after="120" w:line="480" w:lineRule="auto"/>
      <w:ind w:left="283"/>
    </w:pPr>
  </w:style>
  <w:style w:type="paragraph" w:customStyle="1" w:styleId="FR3">
    <w:name w:val="FR3"/>
    <w:rsid w:val="00C26B2F"/>
    <w:pPr>
      <w:widowControl w:val="0"/>
      <w:autoSpaceDE w:val="0"/>
      <w:autoSpaceDN w:val="0"/>
      <w:adjustRightInd w:val="0"/>
      <w:spacing w:line="260" w:lineRule="auto"/>
      <w:ind w:firstLine="860"/>
      <w:jc w:val="both"/>
    </w:pPr>
    <w:rPr>
      <w:rFonts w:ascii="Arial" w:hAnsi="Arial" w:cs="Arial"/>
      <w:sz w:val="28"/>
      <w:szCs w:val="28"/>
    </w:rPr>
  </w:style>
  <w:style w:type="paragraph" w:styleId="aa">
    <w:name w:val="Body Text"/>
    <w:basedOn w:val="a"/>
    <w:link w:val="ab"/>
    <w:rsid w:val="004A2D84"/>
    <w:pPr>
      <w:spacing w:after="120"/>
    </w:pPr>
  </w:style>
  <w:style w:type="paragraph" w:customStyle="1" w:styleId="FR2">
    <w:name w:val="FR2"/>
    <w:rsid w:val="00057278"/>
    <w:pPr>
      <w:widowControl w:val="0"/>
      <w:autoSpaceDE w:val="0"/>
      <w:autoSpaceDN w:val="0"/>
      <w:adjustRightInd w:val="0"/>
      <w:spacing w:before="3200"/>
    </w:pPr>
    <w:rPr>
      <w:b/>
      <w:bCs/>
      <w:sz w:val="48"/>
      <w:szCs w:val="48"/>
    </w:rPr>
  </w:style>
  <w:style w:type="paragraph" w:styleId="21">
    <w:name w:val="Body Text 2"/>
    <w:basedOn w:val="a"/>
    <w:rsid w:val="00AA6D64"/>
    <w:pPr>
      <w:spacing w:after="120" w:line="480" w:lineRule="auto"/>
    </w:pPr>
  </w:style>
  <w:style w:type="table" w:styleId="ac">
    <w:name w:val="Table Grid"/>
    <w:basedOn w:val="a1"/>
    <w:rsid w:val="00AA6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E10619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420A05"/>
    <w:pPr>
      <w:widowControl w:val="0"/>
      <w:autoSpaceDE w:val="0"/>
      <w:autoSpaceDN w:val="0"/>
      <w:adjustRightInd w:val="0"/>
      <w:spacing w:line="280" w:lineRule="auto"/>
      <w:ind w:left="3720" w:right="-8"/>
      <w:jc w:val="right"/>
    </w:pPr>
    <w:rPr>
      <w:szCs w:val="18"/>
    </w:rPr>
  </w:style>
  <w:style w:type="paragraph" w:styleId="3">
    <w:name w:val="Body Text Indent 3"/>
    <w:basedOn w:val="a"/>
    <w:rsid w:val="00830D32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830D32"/>
    <w:pPr>
      <w:widowControl w:val="0"/>
      <w:autoSpaceDE w:val="0"/>
      <w:autoSpaceDN w:val="0"/>
      <w:spacing w:line="440" w:lineRule="auto"/>
    </w:pPr>
    <w:rPr>
      <w:rFonts w:ascii="Arial" w:hAnsi="Arial" w:cs="Arial"/>
      <w:sz w:val="22"/>
      <w:szCs w:val="22"/>
    </w:rPr>
  </w:style>
  <w:style w:type="paragraph" w:customStyle="1" w:styleId="22">
    <w:name w:val="заголовок 2"/>
    <w:basedOn w:val="a"/>
    <w:next w:val="a"/>
    <w:rsid w:val="00830D32"/>
    <w:pPr>
      <w:keepNext/>
      <w:autoSpaceDE w:val="0"/>
      <w:autoSpaceDN w:val="0"/>
      <w:jc w:val="center"/>
      <w:outlineLvl w:val="1"/>
    </w:pPr>
    <w:rPr>
      <w:sz w:val="20"/>
      <w:szCs w:val="20"/>
      <w:vertAlign w:val="superscript"/>
    </w:rPr>
  </w:style>
  <w:style w:type="paragraph" w:customStyle="1" w:styleId="Iauiue">
    <w:name w:val="Iau?iue"/>
    <w:rsid w:val="007743D1"/>
    <w:rPr>
      <w:sz w:val="24"/>
    </w:rPr>
  </w:style>
  <w:style w:type="character" w:customStyle="1" w:styleId="ab">
    <w:name w:val="Основной текст Знак"/>
    <w:basedOn w:val="a0"/>
    <w:link w:val="aa"/>
    <w:rsid w:val="0005483B"/>
    <w:rPr>
      <w:sz w:val="24"/>
      <w:szCs w:val="24"/>
    </w:rPr>
  </w:style>
  <w:style w:type="character" w:customStyle="1" w:styleId="10">
    <w:name w:val="Заголовок №1_"/>
    <w:link w:val="11"/>
    <w:uiPriority w:val="99"/>
    <w:rsid w:val="00CB2301"/>
    <w:rPr>
      <w:rFonts w:ascii="Arial" w:hAnsi="Arial" w:cs="Arial"/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B2301"/>
    <w:pPr>
      <w:widowControl w:val="0"/>
      <w:shd w:val="clear" w:color="auto" w:fill="FFFFFF"/>
      <w:spacing w:after="980" w:line="360" w:lineRule="auto"/>
      <w:ind w:left="860"/>
      <w:jc w:val="center"/>
      <w:outlineLvl w:val="0"/>
    </w:pPr>
    <w:rPr>
      <w:rFonts w:ascii="Arial" w:hAnsi="Arial" w:cs="Arial"/>
      <w:b/>
      <w:bCs/>
      <w:sz w:val="34"/>
      <w:szCs w:val="34"/>
    </w:rPr>
  </w:style>
  <w:style w:type="character" w:customStyle="1" w:styleId="4">
    <w:name w:val="Основной текст (4)_"/>
    <w:link w:val="40"/>
    <w:uiPriority w:val="99"/>
    <w:rsid w:val="00CB2301"/>
    <w:rPr>
      <w:rFonts w:ascii="Arial" w:hAnsi="Arial" w:cs="Arial"/>
      <w:b/>
      <w:bCs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B2301"/>
    <w:pPr>
      <w:widowControl w:val="0"/>
      <w:shd w:val="clear" w:color="auto" w:fill="FFFFFF"/>
      <w:spacing w:after="80"/>
    </w:pPr>
    <w:rPr>
      <w:rFonts w:ascii="Arial" w:hAnsi="Arial" w:cs="Arial"/>
      <w:b/>
      <w:bCs/>
      <w:sz w:val="34"/>
      <w:szCs w:val="34"/>
    </w:rPr>
  </w:style>
  <w:style w:type="character" w:styleId="af">
    <w:name w:val="annotation reference"/>
    <w:basedOn w:val="a0"/>
    <w:rsid w:val="00A310FA"/>
    <w:rPr>
      <w:sz w:val="16"/>
      <w:szCs w:val="16"/>
    </w:rPr>
  </w:style>
  <w:style w:type="paragraph" w:styleId="af0">
    <w:name w:val="annotation text"/>
    <w:basedOn w:val="a"/>
    <w:link w:val="af1"/>
    <w:rsid w:val="00A310F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A310FA"/>
  </w:style>
  <w:style w:type="paragraph" w:styleId="af2">
    <w:name w:val="List Paragraph"/>
    <w:basedOn w:val="a"/>
    <w:uiPriority w:val="34"/>
    <w:qFormat/>
    <w:rsid w:val="0030219E"/>
    <w:pPr>
      <w:ind w:left="720"/>
      <w:contextualSpacing/>
    </w:pPr>
  </w:style>
  <w:style w:type="character" w:customStyle="1" w:styleId="hps">
    <w:name w:val="hps"/>
    <w:basedOn w:val="a0"/>
    <w:rsid w:val="00D0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699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45A16-9E1A-4FD4-B765-4619F457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9468</Words>
  <Characters>53971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NCPLG</Company>
  <LinksUpToDate>false</LinksUpToDate>
  <CharactersWithSpaces>63313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sharypov an</dc:creator>
  <cp:lastModifiedBy>sharypov_an</cp:lastModifiedBy>
  <cp:revision>9</cp:revision>
  <cp:lastPrinted>2011-12-08T13:25:00Z</cp:lastPrinted>
  <dcterms:created xsi:type="dcterms:W3CDTF">2020-12-25T12:06:00Z</dcterms:created>
  <dcterms:modified xsi:type="dcterms:W3CDTF">2021-01-21T09:44:00Z</dcterms:modified>
</cp:coreProperties>
</file>